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7" w:rsidRDefault="000A4097" w:rsidP="000A4097">
      <w:pPr>
        <w:jc w:val="center"/>
        <w:rPr>
          <w:rFonts w:ascii="Georgia" w:hAnsi="Georgia"/>
          <w:sz w:val="20"/>
          <w:szCs w:val="20"/>
        </w:rPr>
      </w:pPr>
      <w:r w:rsidRPr="00061D7C">
        <w:rPr>
          <w:rFonts w:ascii="Georgia" w:hAnsi="Georgia"/>
          <w:noProof/>
          <w:sz w:val="20"/>
          <w:szCs w:val="20"/>
        </w:rPr>
        <w:drawing>
          <wp:inline distT="0" distB="0" distL="0" distR="0" wp14:anchorId="175F2658" wp14:editId="384EBC9C">
            <wp:extent cx="2914650" cy="676275"/>
            <wp:effectExtent l="0" t="0" r="0" b="9525"/>
            <wp:docPr id="1" name="Picture 1" descr="ALSF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F 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7" w:rsidRPr="00D47FDD" w:rsidRDefault="000A4097" w:rsidP="000A4097">
      <w:pPr>
        <w:jc w:val="center"/>
        <w:rPr>
          <w:rFonts w:ascii="Kristen ITC" w:hAnsi="Kristen ITC"/>
          <w:sz w:val="22"/>
          <w:szCs w:val="22"/>
        </w:rPr>
      </w:pPr>
      <w:r w:rsidRPr="00D47FDD">
        <w:rPr>
          <w:rFonts w:ascii="Kristen ITC" w:hAnsi="Kristen ITC"/>
          <w:color w:val="000080"/>
          <w:sz w:val="22"/>
          <w:szCs w:val="22"/>
        </w:rPr>
        <w:t>Fighting childhood cancer, one cup at a time.</w:t>
      </w:r>
    </w:p>
    <w:p w:rsidR="000A4097" w:rsidRDefault="000A4097" w:rsidP="000A4097">
      <w:pPr>
        <w:rPr>
          <w:rFonts w:ascii="Georgia" w:hAnsi="Georgia"/>
          <w:sz w:val="20"/>
          <w:szCs w:val="20"/>
        </w:rPr>
      </w:pPr>
    </w:p>
    <w:p w:rsidR="000A4097" w:rsidRPr="004F1F21" w:rsidRDefault="000A4097" w:rsidP="000A4097">
      <w:pPr>
        <w:rPr>
          <w:rFonts w:ascii="Georgia" w:hAnsi="Georgia"/>
          <w:sz w:val="28"/>
          <w:szCs w:val="28"/>
        </w:rPr>
      </w:pPr>
    </w:p>
    <w:p w:rsidR="000A4097" w:rsidRPr="004F1F21" w:rsidRDefault="00764525" w:rsidP="000A4097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&lt;&lt;</w:t>
      </w:r>
      <w:r w:rsidR="000A4097" w:rsidRPr="00764525">
        <w:rPr>
          <w:rFonts w:asciiTheme="minorHAnsi" w:hAnsiTheme="minorHAnsi"/>
          <w:color w:val="FF0000"/>
          <w:sz w:val="28"/>
          <w:szCs w:val="28"/>
        </w:rPr>
        <w:t>Month/Day/Year</w:t>
      </w:r>
      <w:r>
        <w:rPr>
          <w:rFonts w:asciiTheme="minorHAnsi" w:hAnsiTheme="minorHAnsi"/>
          <w:sz w:val="28"/>
          <w:szCs w:val="28"/>
        </w:rPr>
        <w:t>&gt;&gt;</w:t>
      </w: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  <w:r w:rsidRPr="004F1F21">
        <w:rPr>
          <w:rFonts w:asciiTheme="minorHAnsi" w:hAnsiTheme="minorHAnsi"/>
          <w:sz w:val="28"/>
          <w:szCs w:val="28"/>
        </w:rPr>
        <w:t>Dear Parents and Guardians,</w:t>
      </w: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  <w:r w:rsidRPr="004F1F21">
        <w:rPr>
          <w:rFonts w:asciiTheme="minorHAnsi" w:hAnsiTheme="minorHAnsi"/>
          <w:sz w:val="28"/>
          <w:szCs w:val="28"/>
        </w:rPr>
        <w:tab/>
        <w:t>We are so excited to announce that &lt;&lt;</w:t>
      </w:r>
      <w:r w:rsidRPr="004F1F21">
        <w:rPr>
          <w:rFonts w:asciiTheme="minorHAnsi" w:hAnsiTheme="minorHAnsi"/>
          <w:color w:val="FF0000"/>
          <w:sz w:val="28"/>
          <w:szCs w:val="28"/>
        </w:rPr>
        <w:t>School Name</w:t>
      </w:r>
      <w:r w:rsidRPr="004F1F21">
        <w:rPr>
          <w:rFonts w:asciiTheme="minorHAnsi" w:hAnsiTheme="minorHAnsi"/>
          <w:sz w:val="28"/>
          <w:szCs w:val="28"/>
        </w:rPr>
        <w:t>&gt;&gt; has partnered up with Alex’s Lemonade Stand Foundation (ALSF)</w:t>
      </w:r>
      <w:r w:rsidR="0072207B">
        <w:rPr>
          <w:rFonts w:asciiTheme="minorHAnsi" w:hAnsiTheme="minorHAnsi"/>
          <w:sz w:val="28"/>
          <w:szCs w:val="28"/>
        </w:rPr>
        <w:t xml:space="preserve"> to raise money for much needed children cancer research</w:t>
      </w:r>
      <w:r w:rsidRPr="004F1F21">
        <w:rPr>
          <w:rFonts w:asciiTheme="minorHAnsi" w:hAnsiTheme="minorHAnsi"/>
          <w:sz w:val="28"/>
          <w:szCs w:val="28"/>
        </w:rPr>
        <w:t xml:space="preserve">. ALSF emerged from the front yard lemonade stand of cancer patient Alexandra “Alex” Scott (1996-2004). In 2000, 4-year-old Alex announced that she wanted to hold a lemonade stand to raise money </w:t>
      </w:r>
      <w:r w:rsidR="0072207B">
        <w:rPr>
          <w:rFonts w:asciiTheme="minorHAnsi" w:hAnsiTheme="minorHAnsi"/>
          <w:sz w:val="28"/>
          <w:szCs w:val="28"/>
        </w:rPr>
        <w:t>and</w:t>
      </w:r>
      <w:r w:rsidRPr="004F1F21">
        <w:rPr>
          <w:rFonts w:asciiTheme="minorHAnsi" w:hAnsiTheme="minorHAnsi"/>
          <w:sz w:val="28"/>
          <w:szCs w:val="28"/>
        </w:rPr>
        <w:t xml:space="preserve"> help find a cure for all children with cancer. Since Alex held that first stand, the Foundation bearing her name has evolved into a national fundraising movement, complete with thousands of supporters across the country carrying on her legacy of hope. To date, </w:t>
      </w:r>
      <w:r w:rsidR="0072207B">
        <w:rPr>
          <w:rFonts w:asciiTheme="minorHAnsi" w:hAnsiTheme="minorHAnsi"/>
          <w:sz w:val="28"/>
          <w:szCs w:val="28"/>
        </w:rPr>
        <w:t>ALSF</w:t>
      </w:r>
      <w:r w:rsidRPr="004F1F21">
        <w:rPr>
          <w:rFonts w:asciiTheme="minorHAnsi" w:hAnsiTheme="minorHAnsi"/>
          <w:sz w:val="28"/>
          <w:szCs w:val="28"/>
        </w:rPr>
        <w:t>, a registered 501(c</w:t>
      </w:r>
      <w:proofErr w:type="gramStart"/>
      <w:r w:rsidRPr="004F1F21">
        <w:rPr>
          <w:rFonts w:asciiTheme="minorHAnsi" w:hAnsiTheme="minorHAnsi"/>
          <w:sz w:val="28"/>
          <w:szCs w:val="28"/>
        </w:rPr>
        <w:t>)3</w:t>
      </w:r>
      <w:proofErr w:type="gramEnd"/>
      <w:r w:rsidRPr="004F1F21">
        <w:rPr>
          <w:rFonts w:asciiTheme="minorHAnsi" w:hAnsiTheme="minorHAnsi"/>
          <w:sz w:val="28"/>
          <w:szCs w:val="28"/>
        </w:rPr>
        <w:t xml:space="preserve"> charity, has raised more than $140 million toward fulfilling Alex’s dream of finding a cure, funding over 690 pediatric cancer research projects nationally.</w:t>
      </w: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  <w:r w:rsidRPr="004F1F21">
        <w:rPr>
          <w:rFonts w:asciiTheme="minorHAnsi" w:hAnsiTheme="minorHAnsi"/>
          <w:sz w:val="28"/>
          <w:szCs w:val="28"/>
        </w:rPr>
        <w:tab/>
        <w:t>If Alex taught us anything, it’s that anybody at any age can make a difference.</w:t>
      </w:r>
      <w:r w:rsidR="00D873E0" w:rsidRPr="004F1F21">
        <w:rPr>
          <w:rFonts w:asciiTheme="minorHAnsi" w:hAnsiTheme="minorHAnsi"/>
          <w:sz w:val="28"/>
          <w:szCs w:val="28"/>
        </w:rPr>
        <w:t xml:space="preserve"> </w:t>
      </w:r>
      <w:r w:rsidR="0072207B" w:rsidRPr="004F1F21">
        <w:rPr>
          <w:rFonts w:asciiTheme="minorHAnsi" w:hAnsiTheme="minorHAnsi"/>
          <w:sz w:val="28"/>
          <w:szCs w:val="28"/>
        </w:rPr>
        <w:t xml:space="preserve">Carrying on the legacy of Alex and so many after her, they are kids helping kids. </w:t>
      </w:r>
      <w:r w:rsidR="00D873E0" w:rsidRPr="004F1F21">
        <w:rPr>
          <w:rFonts w:asciiTheme="minorHAnsi" w:hAnsiTheme="minorHAnsi"/>
          <w:sz w:val="28"/>
          <w:szCs w:val="28"/>
        </w:rPr>
        <w:t>Through &lt;&lt;</w:t>
      </w:r>
      <w:r w:rsidR="00D873E0" w:rsidRPr="004F1F21">
        <w:rPr>
          <w:rFonts w:asciiTheme="minorHAnsi" w:hAnsiTheme="minorHAnsi"/>
          <w:color w:val="FF0000"/>
          <w:sz w:val="28"/>
          <w:szCs w:val="28"/>
        </w:rPr>
        <w:t>Fundraising Efforts</w:t>
      </w:r>
      <w:r w:rsidR="00D873E0" w:rsidRPr="004F1F21">
        <w:rPr>
          <w:rFonts w:asciiTheme="minorHAnsi" w:hAnsiTheme="minorHAnsi"/>
          <w:sz w:val="28"/>
          <w:szCs w:val="28"/>
        </w:rPr>
        <w:t>&gt;&gt;, &lt;&lt;</w:t>
      </w:r>
      <w:r w:rsidR="00D873E0" w:rsidRPr="004F1F21">
        <w:rPr>
          <w:rFonts w:asciiTheme="minorHAnsi" w:hAnsiTheme="minorHAnsi"/>
          <w:color w:val="FF0000"/>
          <w:sz w:val="28"/>
          <w:szCs w:val="28"/>
        </w:rPr>
        <w:t>School Name</w:t>
      </w:r>
      <w:r w:rsidR="00D873E0" w:rsidRPr="004F1F21">
        <w:rPr>
          <w:rFonts w:asciiTheme="minorHAnsi" w:hAnsiTheme="minorHAnsi"/>
          <w:sz w:val="28"/>
          <w:szCs w:val="28"/>
        </w:rPr>
        <w:t>&gt;&gt; will be raising money to fight childhood cancer on &lt;&lt;</w:t>
      </w:r>
      <w:r w:rsidR="00D873E0" w:rsidRPr="004F1F21">
        <w:rPr>
          <w:rFonts w:asciiTheme="minorHAnsi" w:hAnsiTheme="minorHAnsi"/>
          <w:color w:val="FF0000"/>
          <w:sz w:val="28"/>
          <w:szCs w:val="28"/>
        </w:rPr>
        <w:t>Event Date</w:t>
      </w:r>
      <w:r w:rsidR="00D873E0" w:rsidRPr="004F1F21">
        <w:rPr>
          <w:rFonts w:asciiTheme="minorHAnsi" w:hAnsiTheme="minorHAnsi"/>
          <w:sz w:val="28"/>
          <w:szCs w:val="28"/>
        </w:rPr>
        <w:t>&gt;&gt;.</w:t>
      </w:r>
      <w:r w:rsidR="004F1F21" w:rsidRPr="004F1F21">
        <w:rPr>
          <w:rFonts w:asciiTheme="minorHAnsi" w:hAnsiTheme="minorHAnsi"/>
          <w:sz w:val="28"/>
          <w:szCs w:val="28"/>
        </w:rPr>
        <w:t xml:space="preserve"> </w:t>
      </w: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</w:p>
    <w:p w:rsidR="000A4097" w:rsidRPr="004F1F21" w:rsidRDefault="000A4097" w:rsidP="000A4097">
      <w:pPr>
        <w:rPr>
          <w:rFonts w:asciiTheme="minorHAnsi" w:hAnsiTheme="minorHAnsi"/>
          <w:sz w:val="28"/>
          <w:szCs w:val="28"/>
        </w:rPr>
      </w:pPr>
      <w:r w:rsidRPr="004F1F21">
        <w:rPr>
          <w:rFonts w:asciiTheme="minorHAnsi" w:hAnsiTheme="minorHAnsi"/>
          <w:sz w:val="28"/>
          <w:szCs w:val="28"/>
        </w:rPr>
        <w:t xml:space="preserve">Please feel free to explore AlexsLemonade.org with your </w:t>
      </w:r>
      <w:r w:rsidR="0072207B">
        <w:rPr>
          <w:rFonts w:asciiTheme="minorHAnsi" w:hAnsiTheme="minorHAnsi"/>
          <w:sz w:val="28"/>
          <w:szCs w:val="28"/>
        </w:rPr>
        <w:t>child</w:t>
      </w:r>
      <w:r w:rsidRPr="004F1F21">
        <w:rPr>
          <w:rFonts w:asciiTheme="minorHAnsi" w:hAnsiTheme="minorHAnsi"/>
          <w:sz w:val="28"/>
          <w:szCs w:val="28"/>
        </w:rPr>
        <w:t xml:space="preserve"> to find out more </w:t>
      </w:r>
      <w:proofErr w:type="gramStart"/>
      <w:r w:rsidRPr="004F1F21">
        <w:rPr>
          <w:rFonts w:asciiTheme="minorHAnsi" w:hAnsiTheme="minorHAnsi"/>
          <w:sz w:val="28"/>
          <w:szCs w:val="28"/>
        </w:rPr>
        <w:t>about</w:t>
      </w:r>
      <w:proofErr w:type="gramEnd"/>
      <w:r w:rsidRPr="004F1F21">
        <w:rPr>
          <w:rFonts w:asciiTheme="minorHAnsi" w:hAnsiTheme="minorHAnsi"/>
          <w:sz w:val="28"/>
          <w:szCs w:val="28"/>
        </w:rPr>
        <w:t xml:space="preserve"> ALSF, or if you would like to get involved as a family. We are looking forward to a successful and fun event!</w:t>
      </w:r>
      <w:r w:rsidR="00D873E0" w:rsidRPr="004F1F21">
        <w:rPr>
          <w:rFonts w:asciiTheme="minorHAnsi" w:hAnsiTheme="minorHAnsi"/>
          <w:sz w:val="28"/>
          <w:szCs w:val="28"/>
        </w:rPr>
        <w:t xml:space="preserve"> If you have any questions, please contact &lt;&lt;</w:t>
      </w:r>
      <w:r w:rsidR="00D873E0" w:rsidRPr="004F1F21">
        <w:rPr>
          <w:rFonts w:asciiTheme="minorHAnsi" w:hAnsiTheme="minorHAnsi"/>
          <w:color w:val="FF0000"/>
          <w:sz w:val="28"/>
          <w:szCs w:val="28"/>
        </w:rPr>
        <w:t>Teacher Name</w:t>
      </w:r>
      <w:r w:rsidR="00D873E0" w:rsidRPr="004F1F21">
        <w:rPr>
          <w:rFonts w:asciiTheme="minorHAnsi" w:hAnsiTheme="minorHAnsi"/>
          <w:sz w:val="28"/>
          <w:szCs w:val="28"/>
        </w:rPr>
        <w:t>&gt;&gt;.</w:t>
      </w:r>
    </w:p>
    <w:p w:rsidR="004F1F21" w:rsidRPr="004F1F21" w:rsidRDefault="004F1F21" w:rsidP="004F1F21">
      <w:pPr>
        <w:jc w:val="right"/>
        <w:rPr>
          <w:rFonts w:asciiTheme="minorHAnsi" w:hAnsiTheme="minorHAnsi"/>
          <w:sz w:val="28"/>
          <w:szCs w:val="28"/>
        </w:rPr>
      </w:pPr>
    </w:p>
    <w:p w:rsidR="004F1F21" w:rsidRPr="004F1F21" w:rsidRDefault="004F1F21" w:rsidP="004F1F21">
      <w:pPr>
        <w:jc w:val="right"/>
        <w:rPr>
          <w:rFonts w:asciiTheme="minorHAnsi" w:hAnsiTheme="minorHAnsi"/>
          <w:sz w:val="28"/>
          <w:szCs w:val="28"/>
        </w:rPr>
      </w:pPr>
      <w:r w:rsidRPr="004F1F21">
        <w:rPr>
          <w:rFonts w:asciiTheme="minorHAnsi" w:hAnsiTheme="minorHAnsi"/>
          <w:sz w:val="28"/>
          <w:szCs w:val="28"/>
        </w:rPr>
        <w:t>Best,</w:t>
      </w:r>
    </w:p>
    <w:p w:rsidR="004F1F21" w:rsidRPr="004F1F21" w:rsidRDefault="004F1F21" w:rsidP="004F1F21">
      <w:pPr>
        <w:jc w:val="right"/>
        <w:rPr>
          <w:rFonts w:asciiTheme="minorHAnsi" w:hAnsiTheme="minorHAnsi"/>
          <w:sz w:val="28"/>
          <w:szCs w:val="28"/>
        </w:rPr>
      </w:pPr>
      <w:r w:rsidRPr="004F1F21">
        <w:rPr>
          <w:rFonts w:asciiTheme="minorHAnsi" w:hAnsiTheme="minorHAnsi"/>
          <w:sz w:val="28"/>
          <w:szCs w:val="28"/>
        </w:rPr>
        <w:t>&lt;&lt;</w:t>
      </w:r>
      <w:r w:rsidRPr="004F1F21">
        <w:rPr>
          <w:rFonts w:asciiTheme="minorHAnsi" w:hAnsiTheme="minorHAnsi"/>
          <w:color w:val="FF0000"/>
          <w:sz w:val="28"/>
          <w:szCs w:val="28"/>
        </w:rPr>
        <w:t>Name</w:t>
      </w:r>
      <w:r w:rsidRPr="004F1F21">
        <w:rPr>
          <w:rFonts w:asciiTheme="minorHAnsi" w:hAnsiTheme="minorHAnsi"/>
          <w:sz w:val="28"/>
          <w:szCs w:val="28"/>
        </w:rPr>
        <w:t>&gt;&gt;</w:t>
      </w:r>
    </w:p>
    <w:p w:rsidR="000A4097" w:rsidRDefault="000A4097" w:rsidP="000A4097">
      <w:pPr>
        <w:rPr>
          <w:rFonts w:ascii="Georgia" w:hAnsi="Georgia"/>
          <w:sz w:val="20"/>
          <w:szCs w:val="20"/>
        </w:rPr>
      </w:pPr>
    </w:p>
    <w:p w:rsidR="000A4097" w:rsidRDefault="000A4097" w:rsidP="000A4097">
      <w:pPr>
        <w:rPr>
          <w:rFonts w:ascii="Georgia" w:hAnsi="Georgia"/>
          <w:sz w:val="20"/>
          <w:szCs w:val="20"/>
        </w:rPr>
      </w:pPr>
    </w:p>
    <w:p w:rsidR="000A4097" w:rsidRPr="00246156" w:rsidRDefault="0072207B" w:rsidP="000A4097">
      <w:pPr>
        <w:jc w:val="center"/>
        <w:rPr>
          <w:rFonts w:ascii="Kristen ITC" w:hAnsi="Kristen ITC"/>
          <w:color w:val="3237FE"/>
          <w:sz w:val="20"/>
          <w:szCs w:val="20"/>
          <w:u w:val="single"/>
        </w:rPr>
      </w:pPr>
      <w:r w:rsidRPr="00246156">
        <w:rPr>
          <w:rFonts w:ascii="Kristen ITC" w:hAnsi="Kristen ITC"/>
          <w:color w:val="3237FE"/>
          <w:sz w:val="20"/>
          <w:szCs w:val="20"/>
          <w:u w:val="single"/>
        </w:rPr>
        <w:t xml:space="preserve">Alex’s </w:t>
      </w:r>
      <w:bookmarkStart w:id="0" w:name="_GoBack"/>
      <w:bookmarkEnd w:id="0"/>
      <w:r w:rsidRPr="00246156">
        <w:rPr>
          <w:rFonts w:ascii="Kristen ITC" w:hAnsi="Kristen ITC"/>
          <w:color w:val="3237FE"/>
          <w:sz w:val="20"/>
          <w:szCs w:val="20"/>
          <w:u w:val="single"/>
        </w:rPr>
        <w:t>Lemonade Stand Foundation</w:t>
      </w:r>
    </w:p>
    <w:p w:rsidR="000A4097" w:rsidRPr="0072207B" w:rsidRDefault="000A4097" w:rsidP="000A4097">
      <w:pPr>
        <w:jc w:val="center"/>
        <w:rPr>
          <w:rFonts w:ascii="Kristen ITC" w:hAnsi="Kristen ITC"/>
          <w:color w:val="3237FE"/>
          <w:sz w:val="20"/>
          <w:szCs w:val="20"/>
        </w:rPr>
      </w:pPr>
      <w:r w:rsidRPr="0072207B">
        <w:rPr>
          <w:rFonts w:ascii="Kristen ITC" w:hAnsi="Kristen ITC"/>
          <w:color w:val="3237FE"/>
          <w:sz w:val="20"/>
          <w:szCs w:val="20"/>
        </w:rPr>
        <w:t xml:space="preserve">111 Presidential Blvd, Suite 203, </w:t>
      </w:r>
      <w:proofErr w:type="spellStart"/>
      <w:r w:rsidRPr="0072207B">
        <w:rPr>
          <w:rFonts w:ascii="Kristen ITC" w:hAnsi="Kristen ITC"/>
          <w:color w:val="3237FE"/>
          <w:sz w:val="20"/>
          <w:szCs w:val="20"/>
        </w:rPr>
        <w:t>Bala</w:t>
      </w:r>
      <w:proofErr w:type="spellEnd"/>
      <w:r w:rsidRPr="0072207B">
        <w:rPr>
          <w:rFonts w:ascii="Kristen ITC" w:hAnsi="Kristen ITC"/>
          <w:color w:val="3237FE"/>
          <w:sz w:val="20"/>
          <w:szCs w:val="20"/>
        </w:rPr>
        <w:t xml:space="preserve"> </w:t>
      </w:r>
      <w:proofErr w:type="spellStart"/>
      <w:r w:rsidRPr="0072207B">
        <w:rPr>
          <w:rFonts w:ascii="Kristen ITC" w:hAnsi="Kristen ITC"/>
          <w:color w:val="3237FE"/>
          <w:sz w:val="20"/>
          <w:szCs w:val="20"/>
        </w:rPr>
        <w:t>Cynwyd</w:t>
      </w:r>
      <w:proofErr w:type="spellEnd"/>
      <w:r w:rsidRPr="0072207B">
        <w:rPr>
          <w:rFonts w:ascii="Kristen ITC" w:hAnsi="Kristen ITC"/>
          <w:color w:val="3237FE"/>
          <w:sz w:val="20"/>
          <w:szCs w:val="20"/>
        </w:rPr>
        <w:t>, PA 19004 * p-(610) 649-3034 * f-(610) 649-3038</w:t>
      </w:r>
    </w:p>
    <w:p w:rsidR="000A4097" w:rsidRPr="0072207B" w:rsidRDefault="000A4097" w:rsidP="000A4097">
      <w:pPr>
        <w:jc w:val="center"/>
        <w:rPr>
          <w:rFonts w:ascii="Kristen ITC" w:hAnsi="Kristen ITC"/>
          <w:color w:val="3237FE"/>
          <w:sz w:val="20"/>
          <w:szCs w:val="20"/>
        </w:rPr>
      </w:pPr>
      <w:r w:rsidRPr="0072207B">
        <w:rPr>
          <w:rFonts w:ascii="Kristen ITC" w:hAnsi="Kristen ITC"/>
          <w:color w:val="3237FE"/>
          <w:sz w:val="20"/>
          <w:szCs w:val="20"/>
        </w:rPr>
        <w:t>AlexsLemonade.org</w:t>
      </w:r>
    </w:p>
    <w:p w:rsidR="00803F32" w:rsidRDefault="00803F32"/>
    <w:sectPr w:rsidR="00803F32" w:rsidSect="000C531F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97"/>
    <w:rsid w:val="000A4097"/>
    <w:rsid w:val="00246156"/>
    <w:rsid w:val="004F1F21"/>
    <w:rsid w:val="0072207B"/>
    <w:rsid w:val="00764525"/>
    <w:rsid w:val="00803F32"/>
    <w:rsid w:val="00D873E0"/>
    <w:rsid w:val="00D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57BE8-B6F4-4072-B285-34F22A8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Paparone</dc:creator>
  <cp:keywords/>
  <dc:description/>
  <cp:lastModifiedBy>Ernie DiLullo</cp:lastModifiedBy>
  <cp:revision>7</cp:revision>
  <dcterms:created xsi:type="dcterms:W3CDTF">2017-06-13T15:30:00Z</dcterms:created>
  <dcterms:modified xsi:type="dcterms:W3CDTF">2017-06-23T18:18:00Z</dcterms:modified>
</cp:coreProperties>
</file>