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2225" w14:textId="77777777" w:rsidR="000C7253" w:rsidRDefault="000C7253" w:rsidP="00E328E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14:paraId="7AA1C918" w14:textId="77777777" w:rsidR="009369D4" w:rsidRDefault="00247F66" w:rsidP="007615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E328E1">
        <w:rPr>
          <w:rFonts w:ascii="Arial" w:hAnsi="Arial" w:cs="Arial"/>
          <w:b/>
          <w:bCs/>
          <w:sz w:val="28"/>
          <w:szCs w:val="32"/>
        </w:rPr>
        <w:t>Northwestern Mutual</w:t>
      </w:r>
      <w:r w:rsidR="0076158D">
        <w:rPr>
          <w:rFonts w:ascii="Arial" w:hAnsi="Arial" w:cs="Arial"/>
          <w:b/>
          <w:bCs/>
          <w:sz w:val="28"/>
          <w:szCs w:val="32"/>
        </w:rPr>
        <w:t xml:space="preserve"> –</w:t>
      </w:r>
      <w:r w:rsidR="00A9451D" w:rsidRPr="00E328E1">
        <w:rPr>
          <w:rFonts w:ascii="Arial" w:hAnsi="Arial" w:cs="Arial"/>
          <w:b/>
          <w:bCs/>
          <w:sz w:val="28"/>
          <w:szCs w:val="32"/>
        </w:rPr>
        <w:t xml:space="preserve"> </w:t>
      </w:r>
      <w:r w:rsidR="003B0278" w:rsidRPr="00D219CD">
        <w:rPr>
          <w:rFonts w:ascii="Arial" w:hAnsi="Arial" w:cs="Arial"/>
          <w:b/>
          <w:bCs/>
          <w:sz w:val="28"/>
          <w:szCs w:val="32"/>
          <w:highlight w:val="yellow"/>
        </w:rPr>
        <w:t>(OFFICE NAME)</w:t>
      </w:r>
      <w:r w:rsidR="003B0278">
        <w:rPr>
          <w:rFonts w:ascii="Arial" w:hAnsi="Arial" w:cs="Arial"/>
          <w:b/>
          <w:bCs/>
          <w:sz w:val="28"/>
          <w:szCs w:val="32"/>
        </w:rPr>
        <w:t xml:space="preserve"> </w:t>
      </w:r>
      <w:r w:rsidR="004D2263">
        <w:rPr>
          <w:rFonts w:ascii="Arial" w:hAnsi="Arial" w:cs="Arial"/>
          <w:b/>
          <w:bCs/>
          <w:sz w:val="28"/>
          <w:szCs w:val="32"/>
        </w:rPr>
        <w:t>Hosts Lemonade Stand</w:t>
      </w:r>
      <w:r w:rsidR="00610495">
        <w:rPr>
          <w:rFonts w:ascii="Arial" w:hAnsi="Arial" w:cs="Arial"/>
          <w:b/>
          <w:bCs/>
          <w:sz w:val="28"/>
          <w:szCs w:val="32"/>
        </w:rPr>
        <w:t xml:space="preserve"> in S</w:t>
      </w:r>
      <w:r w:rsidR="000C7253">
        <w:rPr>
          <w:rFonts w:ascii="Arial" w:hAnsi="Arial" w:cs="Arial"/>
          <w:b/>
          <w:bCs/>
          <w:sz w:val="28"/>
          <w:szCs w:val="32"/>
        </w:rPr>
        <w:t xml:space="preserve">upport </w:t>
      </w:r>
      <w:r w:rsidR="00041497">
        <w:rPr>
          <w:rFonts w:ascii="Arial" w:hAnsi="Arial" w:cs="Arial"/>
          <w:b/>
          <w:bCs/>
          <w:sz w:val="28"/>
          <w:szCs w:val="32"/>
        </w:rPr>
        <w:t>of Childhood Cancer Research</w:t>
      </w:r>
    </w:p>
    <w:p w14:paraId="2BAC8DE3" w14:textId="77777777" w:rsidR="00041497" w:rsidRPr="00041497" w:rsidRDefault="00D33916" w:rsidP="00E328E1">
      <w:pPr>
        <w:spacing w:after="0" w:line="240" w:lineRule="auto"/>
        <w:jc w:val="center"/>
        <w:rPr>
          <w:rFonts w:ascii="Arial" w:hAnsi="Arial" w:cs="Arial"/>
          <w:bCs/>
          <w:i/>
          <w:szCs w:val="32"/>
        </w:rPr>
      </w:pPr>
      <w:r>
        <w:rPr>
          <w:rFonts w:ascii="Arial" w:hAnsi="Arial" w:cs="Arial"/>
          <w:bCs/>
          <w:i/>
          <w:szCs w:val="32"/>
        </w:rPr>
        <w:t>Continued efforts, in partnership with Alex’s Lemonade Stand Foundation</w:t>
      </w:r>
      <w:r w:rsidR="003F1301">
        <w:rPr>
          <w:rFonts w:ascii="Arial" w:hAnsi="Arial" w:cs="Arial"/>
          <w:bCs/>
          <w:i/>
          <w:szCs w:val="32"/>
        </w:rPr>
        <w:t>, help the fight in eradicating cancer</w:t>
      </w:r>
      <w:r>
        <w:rPr>
          <w:rFonts w:ascii="Arial" w:hAnsi="Arial" w:cs="Arial"/>
          <w:bCs/>
          <w:i/>
          <w:szCs w:val="32"/>
        </w:rPr>
        <w:t xml:space="preserve"> </w:t>
      </w:r>
    </w:p>
    <w:p w14:paraId="15CC1429" w14:textId="77777777" w:rsidR="009369D4" w:rsidRPr="00E328E1" w:rsidRDefault="009369D4" w:rsidP="009369D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512E2270" w14:textId="77777777" w:rsidR="00A9451D" w:rsidRPr="00E328E1" w:rsidRDefault="00D93D36" w:rsidP="00A90C73">
      <w:pPr>
        <w:pStyle w:val="BodyText"/>
        <w:ind w:left="1260" w:hanging="1260"/>
        <w:rPr>
          <w:rFonts w:ascii="Arial" w:hAnsi="Arial" w:cs="Arial"/>
        </w:rPr>
      </w:pPr>
      <w:r w:rsidRPr="00E328E1">
        <w:rPr>
          <w:rFonts w:ascii="Arial" w:hAnsi="Arial" w:cs="Arial"/>
          <w:b/>
        </w:rPr>
        <w:t>WHO:</w:t>
      </w:r>
      <w:r w:rsidRPr="00E328E1">
        <w:rPr>
          <w:rFonts w:ascii="Arial" w:hAnsi="Arial" w:cs="Arial"/>
        </w:rPr>
        <w:t xml:space="preserve"> </w:t>
      </w:r>
      <w:r w:rsidR="00CC3C47" w:rsidRPr="00E328E1">
        <w:rPr>
          <w:rFonts w:ascii="Arial" w:hAnsi="Arial" w:cs="Arial"/>
        </w:rPr>
        <w:tab/>
      </w:r>
      <w:r w:rsidR="003B0278">
        <w:rPr>
          <w:rFonts w:ascii="Arial" w:hAnsi="Arial" w:cs="Arial"/>
        </w:rPr>
        <w:t xml:space="preserve">Northwestern Mutual – </w:t>
      </w:r>
      <w:r w:rsidR="003B0278" w:rsidRPr="00D219CD">
        <w:rPr>
          <w:rFonts w:ascii="Arial" w:hAnsi="Arial" w:cs="Arial"/>
          <w:b/>
          <w:highlight w:val="yellow"/>
        </w:rPr>
        <w:t>(OFFICE NAME)</w:t>
      </w:r>
      <w:r w:rsidR="003B0278">
        <w:rPr>
          <w:rFonts w:ascii="Arial" w:hAnsi="Arial" w:cs="Arial"/>
        </w:rPr>
        <w:t xml:space="preserve"> </w:t>
      </w:r>
      <w:r w:rsidR="00E71990">
        <w:rPr>
          <w:rFonts w:ascii="Arial" w:hAnsi="Arial" w:cs="Arial"/>
        </w:rPr>
        <w:t>is hosting a Lemonade Stand in support of</w:t>
      </w:r>
      <w:r w:rsidR="003156B2">
        <w:rPr>
          <w:rFonts w:ascii="Arial" w:hAnsi="Arial" w:cs="Arial"/>
        </w:rPr>
        <w:t xml:space="preserve"> Alex’s Lemonade Stand </w:t>
      </w:r>
      <w:proofErr w:type="gramStart"/>
      <w:r w:rsidR="003156B2">
        <w:rPr>
          <w:rFonts w:ascii="Arial" w:hAnsi="Arial" w:cs="Arial"/>
        </w:rPr>
        <w:t>Foundation.</w:t>
      </w:r>
      <w:proofErr w:type="gramEnd"/>
      <w:r w:rsidR="009F3C00">
        <w:rPr>
          <w:rFonts w:ascii="Arial" w:hAnsi="Arial" w:cs="Arial"/>
        </w:rPr>
        <w:t xml:space="preserve"> </w:t>
      </w:r>
    </w:p>
    <w:p w14:paraId="71EC0FB5" w14:textId="77777777" w:rsidR="00A9451D" w:rsidRPr="00E328E1" w:rsidRDefault="00A9451D" w:rsidP="009045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23779C" w14:textId="77777777" w:rsidR="00EC19FB" w:rsidRDefault="00D93D36" w:rsidP="00A90C73">
      <w:pPr>
        <w:pStyle w:val="BodyText"/>
        <w:ind w:left="1260" w:hanging="1260"/>
        <w:rPr>
          <w:rFonts w:ascii="Arial" w:hAnsi="Arial" w:cs="Arial"/>
        </w:rPr>
      </w:pPr>
      <w:r w:rsidRPr="00E328E1">
        <w:rPr>
          <w:rFonts w:ascii="Arial" w:hAnsi="Arial" w:cs="Arial"/>
          <w:b/>
        </w:rPr>
        <w:t>WHAT:</w:t>
      </w:r>
      <w:r w:rsidRPr="00E328E1">
        <w:rPr>
          <w:rFonts w:ascii="Arial" w:hAnsi="Arial" w:cs="Arial"/>
        </w:rPr>
        <w:t xml:space="preserve"> </w:t>
      </w:r>
      <w:r w:rsidR="00CC3C47" w:rsidRPr="00E328E1">
        <w:rPr>
          <w:rFonts w:ascii="Arial" w:hAnsi="Arial" w:cs="Arial"/>
        </w:rPr>
        <w:tab/>
      </w:r>
      <w:r w:rsidR="007277F8">
        <w:rPr>
          <w:rFonts w:ascii="Arial" w:hAnsi="Arial" w:cs="Arial"/>
        </w:rPr>
        <w:t xml:space="preserve">Northwestern Mutual </w:t>
      </w:r>
      <w:r w:rsidR="0076158D">
        <w:rPr>
          <w:rFonts w:ascii="Arial" w:hAnsi="Arial" w:cs="Arial"/>
        </w:rPr>
        <w:t>–</w:t>
      </w:r>
      <w:r w:rsidR="007277F8">
        <w:rPr>
          <w:rFonts w:ascii="Arial" w:hAnsi="Arial" w:cs="Arial"/>
        </w:rPr>
        <w:t xml:space="preserve"> </w:t>
      </w:r>
      <w:r w:rsidR="003B0278" w:rsidRPr="00D219CD">
        <w:rPr>
          <w:rFonts w:ascii="Arial" w:hAnsi="Arial" w:cs="Arial"/>
          <w:b/>
          <w:highlight w:val="yellow"/>
        </w:rPr>
        <w:t>(OFFICE NAME)</w:t>
      </w:r>
      <w:r w:rsidR="006149B9">
        <w:rPr>
          <w:rFonts w:ascii="Arial" w:hAnsi="Arial" w:cs="Arial"/>
        </w:rPr>
        <w:t xml:space="preserve"> </w:t>
      </w:r>
      <w:r w:rsidR="00164964">
        <w:rPr>
          <w:rFonts w:ascii="Arial" w:hAnsi="Arial" w:cs="Arial"/>
        </w:rPr>
        <w:t>will sell lemonade, contributing to the more than $</w:t>
      </w:r>
      <w:proofErr w:type="gramStart"/>
      <w:r w:rsidR="00164964" w:rsidRPr="00D33916">
        <w:rPr>
          <w:rFonts w:ascii="Arial" w:hAnsi="Arial" w:cs="Arial"/>
          <w:b/>
          <w:highlight w:val="yellow"/>
        </w:rPr>
        <w:t>XXX,XXX</w:t>
      </w:r>
      <w:proofErr w:type="gramEnd"/>
      <w:r w:rsidR="00164964">
        <w:rPr>
          <w:rFonts w:ascii="Arial" w:hAnsi="Arial" w:cs="Arial"/>
        </w:rPr>
        <w:t xml:space="preserve"> the office has raised since dedicating philanthropic efforts to </w:t>
      </w:r>
      <w:r w:rsidR="00D33916">
        <w:rPr>
          <w:rFonts w:ascii="Arial" w:hAnsi="Arial" w:cs="Arial"/>
        </w:rPr>
        <w:t>pediatric cancer.</w:t>
      </w:r>
      <w:r w:rsidR="00C042AE">
        <w:rPr>
          <w:rFonts w:ascii="Arial" w:hAnsi="Arial" w:cs="Arial"/>
        </w:rPr>
        <w:t xml:space="preserve"> Since 2000, A</w:t>
      </w:r>
      <w:r w:rsidR="003156B2">
        <w:rPr>
          <w:rFonts w:ascii="Arial" w:hAnsi="Arial" w:cs="Arial"/>
        </w:rPr>
        <w:t>lex’s Lemonade Stand</w:t>
      </w:r>
      <w:r w:rsidR="00C042AE">
        <w:rPr>
          <w:rFonts w:ascii="Arial" w:hAnsi="Arial" w:cs="Arial"/>
        </w:rPr>
        <w:t xml:space="preserve"> has strived to live out its mission of </w:t>
      </w:r>
      <w:r w:rsidR="00A40AF2">
        <w:rPr>
          <w:rFonts w:ascii="Arial" w:hAnsi="Arial" w:cs="Arial"/>
        </w:rPr>
        <w:t xml:space="preserve">empowering individuals to fight </w:t>
      </w:r>
      <w:r w:rsidR="003156B2">
        <w:rPr>
          <w:rFonts w:ascii="Arial" w:hAnsi="Arial" w:cs="Arial"/>
        </w:rPr>
        <w:t>childhood cancer, one cup of lemonade at a time.</w:t>
      </w:r>
    </w:p>
    <w:p w14:paraId="53B06207" w14:textId="77777777" w:rsidR="006B431C" w:rsidRDefault="00EC19FB" w:rsidP="00A90C73">
      <w:pPr>
        <w:pStyle w:val="BodyText"/>
        <w:ind w:left="1260" w:hanging="12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277F8">
        <w:rPr>
          <w:rFonts w:ascii="Arial" w:hAnsi="Arial" w:cs="Arial"/>
        </w:rPr>
        <w:t xml:space="preserve">Northwestern Mutual – </w:t>
      </w:r>
      <w:r w:rsidR="00A90C73" w:rsidRPr="00D219CD">
        <w:rPr>
          <w:rFonts w:ascii="Arial" w:hAnsi="Arial" w:cs="Arial"/>
          <w:b/>
          <w:highlight w:val="yellow"/>
        </w:rPr>
        <w:t>(OFFICE NAME)</w:t>
      </w:r>
      <w:r w:rsidR="00A90C73">
        <w:rPr>
          <w:rFonts w:ascii="Arial" w:hAnsi="Arial" w:cs="Arial"/>
        </w:rPr>
        <w:t xml:space="preserve"> has provided </w:t>
      </w:r>
      <w:r w:rsidR="00A90C73" w:rsidRPr="00D219CD">
        <w:rPr>
          <w:rFonts w:ascii="Arial" w:hAnsi="Arial" w:cs="Arial"/>
          <w:b/>
          <w:highlight w:val="yellow"/>
        </w:rPr>
        <w:t>(BACKGROUND ON PREVIOUS CHILDHOOD CANCER EFFORTS OF OFFICE)</w:t>
      </w:r>
      <w:r w:rsidR="00A90C73">
        <w:rPr>
          <w:rFonts w:ascii="Arial" w:hAnsi="Arial" w:cs="Arial"/>
        </w:rPr>
        <w:t>.</w:t>
      </w:r>
    </w:p>
    <w:p w14:paraId="30AD95E3" w14:textId="77777777" w:rsidR="0052017E" w:rsidRPr="00E328E1" w:rsidRDefault="0052017E" w:rsidP="00A90C73">
      <w:pPr>
        <w:pStyle w:val="BodyText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DAD">
        <w:rPr>
          <w:rFonts w:ascii="Arial" w:hAnsi="Arial" w:cs="Arial"/>
        </w:rPr>
        <w:t xml:space="preserve">Through </w:t>
      </w:r>
      <w:r w:rsidR="00D33916">
        <w:rPr>
          <w:rFonts w:ascii="Arial" w:hAnsi="Arial" w:cs="Arial"/>
        </w:rPr>
        <w:t>the lemonade sold</w:t>
      </w:r>
      <w:r w:rsidR="00066DAD">
        <w:rPr>
          <w:rFonts w:ascii="Arial" w:hAnsi="Arial" w:cs="Arial"/>
        </w:rPr>
        <w:t xml:space="preserve">, Northwestern Mutual </w:t>
      </w:r>
      <w:r w:rsidR="0076158D">
        <w:rPr>
          <w:rFonts w:ascii="Arial" w:hAnsi="Arial" w:cs="Arial"/>
        </w:rPr>
        <w:t>–</w:t>
      </w:r>
      <w:r w:rsidR="00066DAD">
        <w:rPr>
          <w:rFonts w:ascii="Arial" w:hAnsi="Arial" w:cs="Arial"/>
        </w:rPr>
        <w:t xml:space="preserve"> </w:t>
      </w:r>
      <w:r w:rsidR="00A90C73" w:rsidRPr="00D219CD">
        <w:rPr>
          <w:rFonts w:ascii="Arial" w:hAnsi="Arial" w:cs="Arial"/>
          <w:b/>
          <w:highlight w:val="yellow"/>
        </w:rPr>
        <w:t>(OFFICE NAME)</w:t>
      </w:r>
      <w:r w:rsidR="00A90C73">
        <w:rPr>
          <w:rFonts w:ascii="Arial" w:hAnsi="Arial" w:cs="Arial"/>
        </w:rPr>
        <w:t xml:space="preserve"> </w:t>
      </w:r>
      <w:r w:rsidR="00066DAD">
        <w:rPr>
          <w:rFonts w:ascii="Arial" w:hAnsi="Arial" w:cs="Arial"/>
        </w:rPr>
        <w:t xml:space="preserve">strives </w:t>
      </w:r>
      <w:r w:rsidR="00216CD6">
        <w:rPr>
          <w:rFonts w:ascii="Arial" w:hAnsi="Arial" w:cs="Arial"/>
        </w:rPr>
        <w:t xml:space="preserve">to help children experience the joy of life </w:t>
      </w:r>
      <w:r w:rsidR="00527634">
        <w:rPr>
          <w:rFonts w:ascii="Arial" w:hAnsi="Arial" w:cs="Arial"/>
        </w:rPr>
        <w:t>while</w:t>
      </w:r>
      <w:r w:rsidR="00216CD6">
        <w:rPr>
          <w:rFonts w:ascii="Arial" w:hAnsi="Arial" w:cs="Arial"/>
        </w:rPr>
        <w:t xml:space="preserve"> support</w:t>
      </w:r>
      <w:r w:rsidR="00527634">
        <w:rPr>
          <w:rFonts w:ascii="Arial" w:hAnsi="Arial" w:cs="Arial"/>
        </w:rPr>
        <w:t>ing</w:t>
      </w:r>
      <w:r w:rsidR="00216CD6">
        <w:rPr>
          <w:rFonts w:ascii="Arial" w:hAnsi="Arial" w:cs="Arial"/>
        </w:rPr>
        <w:t xml:space="preserve"> researchers in taking a step closer to finding the cure for cancer. </w:t>
      </w:r>
    </w:p>
    <w:p w14:paraId="0E5BFC29" w14:textId="77777777" w:rsidR="00D93D36" w:rsidRPr="00E328E1" w:rsidRDefault="00D93D36" w:rsidP="00904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E56A70" w14:textId="77777777" w:rsidR="00A90C73" w:rsidRPr="00D219CD" w:rsidRDefault="00D93D36" w:rsidP="006E2650">
      <w:pPr>
        <w:spacing w:after="0" w:line="240" w:lineRule="auto"/>
        <w:ind w:left="1260" w:hanging="1260"/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</w:pPr>
      <w:r w:rsidRPr="00E328E1">
        <w:rPr>
          <w:rFonts w:ascii="Arial" w:hAnsi="Arial" w:cs="Arial"/>
          <w:b/>
          <w:sz w:val="20"/>
          <w:szCs w:val="20"/>
        </w:rPr>
        <w:t>WHERE</w:t>
      </w:r>
      <w:r w:rsidR="0036402A" w:rsidRPr="00E328E1">
        <w:rPr>
          <w:rFonts w:ascii="Arial" w:hAnsi="Arial" w:cs="Arial"/>
          <w:b/>
          <w:sz w:val="20"/>
          <w:szCs w:val="20"/>
        </w:rPr>
        <w:t>:</w:t>
      </w:r>
      <w:r w:rsidR="0036402A" w:rsidRPr="00E328E1">
        <w:rPr>
          <w:rFonts w:ascii="Arial" w:hAnsi="Arial" w:cs="Arial"/>
          <w:sz w:val="20"/>
          <w:szCs w:val="20"/>
        </w:rPr>
        <w:tab/>
      </w:r>
      <w:r w:rsidR="00A90C73" w:rsidRPr="00D219CD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LOCATION</w:t>
      </w:r>
      <w:r w:rsidR="00BD3FAE" w:rsidRPr="00D219CD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 xml:space="preserve"> </w:t>
      </w:r>
      <w:r w:rsidR="005E5C1A" w:rsidRPr="00D219CD">
        <w:rPr>
          <w:rFonts w:ascii="Arial" w:hAnsi="Arial" w:cs="Arial"/>
          <w:b/>
          <w:sz w:val="20"/>
          <w:szCs w:val="20"/>
          <w:highlight w:val="yellow"/>
        </w:rPr>
        <w:br/>
      </w:r>
      <w:r w:rsidR="00A90C73" w:rsidRPr="00D219CD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ADDRESS</w:t>
      </w:r>
    </w:p>
    <w:p w14:paraId="713137B5" w14:textId="77777777" w:rsidR="0036402A" w:rsidRPr="00D219CD" w:rsidRDefault="00A90C73" w:rsidP="006E2650">
      <w:pPr>
        <w:spacing w:after="0" w:line="240" w:lineRule="auto"/>
        <w:ind w:left="1260" w:hanging="1260"/>
        <w:rPr>
          <w:rFonts w:ascii="Arial" w:hAnsi="Arial" w:cs="Arial"/>
          <w:b/>
          <w:sz w:val="20"/>
          <w:szCs w:val="20"/>
        </w:rPr>
      </w:pPr>
      <w:r w:rsidRPr="00D219CD">
        <w:rPr>
          <w:rFonts w:ascii="Arial" w:hAnsi="Arial" w:cs="Arial"/>
          <w:b/>
          <w:sz w:val="20"/>
          <w:szCs w:val="20"/>
          <w:highlight w:val="yellow"/>
        </w:rPr>
        <w:tab/>
        <w:t>CITY, STATE, ZIP CODE</w:t>
      </w:r>
      <w:r w:rsidR="00BD3FAE" w:rsidRPr="00D219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0832FFB0" w14:textId="77777777" w:rsidR="0036402A" w:rsidRPr="00E328E1" w:rsidRDefault="0036402A" w:rsidP="00904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87A9D4" w14:textId="77777777" w:rsidR="00D93D36" w:rsidRPr="00930881" w:rsidRDefault="00CC3C47" w:rsidP="006E2650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28E1">
        <w:rPr>
          <w:rFonts w:ascii="Arial" w:hAnsi="Arial" w:cs="Arial"/>
          <w:b/>
          <w:sz w:val="20"/>
          <w:szCs w:val="20"/>
        </w:rPr>
        <w:t>WHEN</w:t>
      </w:r>
      <w:r w:rsidR="00D93D36" w:rsidRPr="00E328E1">
        <w:rPr>
          <w:rFonts w:ascii="Arial" w:hAnsi="Arial" w:cs="Arial"/>
          <w:b/>
          <w:sz w:val="20"/>
          <w:szCs w:val="20"/>
        </w:rPr>
        <w:t>:</w:t>
      </w:r>
      <w:r w:rsidR="00D93D36" w:rsidRPr="00E328E1">
        <w:rPr>
          <w:rFonts w:ascii="Arial" w:hAnsi="Arial" w:cs="Arial"/>
          <w:sz w:val="20"/>
          <w:szCs w:val="20"/>
        </w:rPr>
        <w:t xml:space="preserve"> </w:t>
      </w:r>
      <w:r w:rsidRPr="00E328E1">
        <w:rPr>
          <w:rFonts w:ascii="Arial" w:hAnsi="Arial" w:cs="Arial"/>
          <w:sz w:val="20"/>
          <w:szCs w:val="20"/>
        </w:rPr>
        <w:t xml:space="preserve"> </w:t>
      </w:r>
      <w:r w:rsidR="0036402A" w:rsidRPr="00E328E1">
        <w:rPr>
          <w:rFonts w:ascii="Arial" w:hAnsi="Arial" w:cs="Arial"/>
          <w:sz w:val="20"/>
          <w:szCs w:val="20"/>
        </w:rPr>
        <w:tab/>
      </w:r>
      <w:r w:rsidR="00A90C73" w:rsidRPr="00D219CD">
        <w:rPr>
          <w:rFonts w:ascii="Arial" w:hAnsi="Arial" w:cs="Arial"/>
          <w:b/>
          <w:sz w:val="20"/>
          <w:szCs w:val="20"/>
          <w:highlight w:val="yellow"/>
        </w:rPr>
        <w:t>DAY OF WEEK</w:t>
      </w:r>
      <w:r w:rsidR="00930881" w:rsidRPr="00D219CD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="00A90C73" w:rsidRPr="00D219CD">
        <w:rPr>
          <w:rFonts w:ascii="Arial" w:hAnsi="Arial" w:cs="Arial"/>
          <w:b/>
          <w:sz w:val="20"/>
          <w:szCs w:val="20"/>
          <w:highlight w:val="yellow"/>
        </w:rPr>
        <w:t>MONTH/DATE</w:t>
      </w:r>
      <w:r w:rsidR="00930881" w:rsidRPr="00D219CD">
        <w:rPr>
          <w:rFonts w:ascii="Arial" w:hAnsi="Arial" w:cs="Arial"/>
          <w:b/>
          <w:sz w:val="20"/>
          <w:szCs w:val="20"/>
          <w:highlight w:val="yellow"/>
        </w:rPr>
        <w:t>,</w:t>
      </w:r>
      <w:r w:rsidR="00923DE4" w:rsidRPr="00D219C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90C73" w:rsidRPr="00D219CD">
        <w:rPr>
          <w:rFonts w:ascii="Arial" w:hAnsi="Arial" w:cs="Arial"/>
          <w:b/>
          <w:sz w:val="20"/>
          <w:szCs w:val="20"/>
          <w:highlight w:val="yellow"/>
        </w:rPr>
        <w:t>TIME (AM/PM) (TIME ZONE</w:t>
      </w:r>
      <w:r w:rsidR="00930881" w:rsidRPr="00D219CD">
        <w:rPr>
          <w:rFonts w:ascii="Arial" w:hAnsi="Arial" w:cs="Arial"/>
          <w:b/>
          <w:sz w:val="20"/>
          <w:szCs w:val="20"/>
          <w:highlight w:val="yellow"/>
        </w:rPr>
        <w:t>)</w:t>
      </w:r>
      <w:r w:rsidR="00930881" w:rsidRPr="00930881">
        <w:rPr>
          <w:rFonts w:ascii="Arial" w:hAnsi="Arial" w:cs="Arial"/>
          <w:sz w:val="20"/>
          <w:szCs w:val="20"/>
        </w:rPr>
        <w:t xml:space="preserve"> </w:t>
      </w:r>
      <w:r w:rsidR="008847BF" w:rsidRPr="00930881">
        <w:rPr>
          <w:rFonts w:ascii="Arial" w:hAnsi="Arial" w:cs="Arial"/>
          <w:sz w:val="20"/>
          <w:szCs w:val="20"/>
        </w:rPr>
        <w:t xml:space="preserve"> </w:t>
      </w:r>
    </w:p>
    <w:p w14:paraId="1A8AE7E9" w14:textId="77777777" w:rsidR="00D93D36" w:rsidRPr="00E328E1" w:rsidRDefault="00D93D36" w:rsidP="009045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EF8A78" w14:textId="5CAE07B9" w:rsidR="00102653" w:rsidRDefault="00D93D36" w:rsidP="00102653">
      <w:pPr>
        <w:spacing w:after="0" w:line="240" w:lineRule="auto"/>
        <w:ind w:left="1260" w:hanging="1260"/>
        <w:rPr>
          <w:rStyle w:val="ms-rtecustom-bodycopy1"/>
          <w:sz w:val="20"/>
          <w:szCs w:val="20"/>
        </w:rPr>
      </w:pPr>
      <w:r w:rsidRPr="00E328E1">
        <w:rPr>
          <w:rFonts w:ascii="Arial" w:hAnsi="Arial" w:cs="Arial"/>
          <w:b/>
          <w:sz w:val="20"/>
          <w:szCs w:val="20"/>
        </w:rPr>
        <w:t>WHY:</w:t>
      </w:r>
      <w:r w:rsidR="00C668F1" w:rsidRPr="00E328E1">
        <w:rPr>
          <w:rFonts w:ascii="Arial" w:hAnsi="Arial" w:cs="Arial"/>
          <w:sz w:val="20"/>
          <w:szCs w:val="20"/>
        </w:rPr>
        <w:t xml:space="preserve"> </w:t>
      </w:r>
      <w:r w:rsidR="00CC3C47" w:rsidRPr="00E328E1">
        <w:rPr>
          <w:rFonts w:ascii="Arial" w:hAnsi="Arial" w:cs="Arial"/>
          <w:sz w:val="20"/>
          <w:szCs w:val="20"/>
        </w:rPr>
        <w:t xml:space="preserve"> </w:t>
      </w:r>
      <w:r w:rsidR="002D2113" w:rsidRPr="00E328E1">
        <w:rPr>
          <w:rFonts w:ascii="Arial" w:hAnsi="Arial" w:cs="Arial"/>
          <w:sz w:val="20"/>
          <w:szCs w:val="20"/>
        </w:rPr>
        <w:tab/>
      </w:r>
      <w:r w:rsidR="00102653">
        <w:rPr>
          <w:rStyle w:val="ms-rtecustom-bodycopy1"/>
          <w:sz w:val="20"/>
          <w:szCs w:val="20"/>
        </w:rPr>
        <w:t xml:space="preserve">Cancer remains the </w:t>
      </w:r>
      <w:hyperlink r:id="rId12" w:history="1">
        <w:r w:rsidR="00102653">
          <w:rPr>
            <w:rStyle w:val="Hyperlink"/>
            <w:rFonts w:ascii="Arial" w:hAnsi="Arial" w:cs="Arial"/>
            <w:sz w:val="20"/>
            <w:szCs w:val="20"/>
          </w:rPr>
          <w:t>leading cause of death</w:t>
        </w:r>
      </w:hyperlink>
      <w:r w:rsidR="00102653">
        <w:rPr>
          <w:rStyle w:val="ms-rtecustom-bodycopy1"/>
          <w:sz w:val="20"/>
          <w:szCs w:val="20"/>
        </w:rPr>
        <w:t xml:space="preserve"> </w:t>
      </w:r>
      <w:r w:rsidR="00102653">
        <w:rPr>
          <w:rFonts w:ascii="Arial" w:hAnsi="Arial" w:cs="Arial"/>
          <w:sz w:val="20"/>
          <w:szCs w:val="20"/>
        </w:rPr>
        <w:t xml:space="preserve">by disease past infancy among children in the United States, </w:t>
      </w:r>
      <w:r w:rsidR="00102653">
        <w:rPr>
          <w:rStyle w:val="ms-rtecustom-bodycopy1"/>
          <w:sz w:val="20"/>
          <w:szCs w:val="20"/>
        </w:rPr>
        <w:t xml:space="preserve">yet childhood cancer research and services are vastly and consistently underfunded. Through Northwestern </w:t>
      </w:r>
      <w:proofErr w:type="spellStart"/>
      <w:r w:rsidR="00102653">
        <w:rPr>
          <w:rStyle w:val="ms-rtecustom-bodycopy1"/>
          <w:sz w:val="20"/>
          <w:szCs w:val="20"/>
        </w:rPr>
        <w:t>Mutual’s</w:t>
      </w:r>
      <w:proofErr w:type="spellEnd"/>
      <w:r w:rsidR="00102653">
        <w:rPr>
          <w:rStyle w:val="ms-rtecustom-bodycopy1"/>
          <w:sz w:val="20"/>
          <w:szCs w:val="20"/>
        </w:rPr>
        <w:t xml:space="preserve"> Childhood Cancer Program, it has donated more than $</w:t>
      </w:r>
      <w:r w:rsidR="00425271">
        <w:rPr>
          <w:rStyle w:val="ms-rtecustom-bodycopy1"/>
          <w:sz w:val="20"/>
          <w:szCs w:val="20"/>
        </w:rPr>
        <w:t>30</w:t>
      </w:r>
      <w:r w:rsidR="00102653">
        <w:rPr>
          <w:rStyle w:val="ms-rtecustom-bodycopy1"/>
          <w:sz w:val="20"/>
          <w:szCs w:val="20"/>
        </w:rPr>
        <w:t xml:space="preserve"> million and funded more than </w:t>
      </w:r>
      <w:r w:rsidR="00425271">
        <w:rPr>
          <w:rStyle w:val="ms-rtecustom-bodycopy1"/>
          <w:sz w:val="20"/>
          <w:szCs w:val="20"/>
        </w:rPr>
        <w:t>4</w:t>
      </w:r>
      <w:r w:rsidR="00102653">
        <w:rPr>
          <w:rStyle w:val="ms-rtecustom-bodycopy1"/>
          <w:sz w:val="20"/>
          <w:szCs w:val="20"/>
        </w:rPr>
        <w:t xml:space="preserve">00,000 hours of research since 2012. </w:t>
      </w:r>
    </w:p>
    <w:p w14:paraId="499FF99B" w14:textId="77777777" w:rsidR="00757824" w:rsidRDefault="00757824" w:rsidP="006B08CF">
      <w:pPr>
        <w:spacing w:after="0" w:line="240" w:lineRule="auto"/>
        <w:ind w:left="1260" w:hanging="1260"/>
        <w:rPr>
          <w:rFonts w:ascii="Arial" w:hAnsi="Arial" w:cs="Arial"/>
          <w:sz w:val="20"/>
          <w:szCs w:val="20"/>
        </w:rPr>
      </w:pPr>
    </w:p>
    <w:p w14:paraId="19378B40" w14:textId="77777777" w:rsidR="002D2113" w:rsidRPr="00E328E1" w:rsidRDefault="00757824" w:rsidP="006B08CF">
      <w:pPr>
        <w:spacing w:after="0" w:line="240" w:lineRule="auto"/>
        <w:ind w:left="1260" w:hanging="1260"/>
        <w:rPr>
          <w:rFonts w:ascii="Arial" w:hAnsi="Arial" w:cs="Arial"/>
          <w:sz w:val="20"/>
          <w:szCs w:val="20"/>
        </w:rPr>
        <w:sectPr w:rsidR="002D2113" w:rsidRPr="00E328E1" w:rsidSect="00C668F1">
          <w:headerReference w:type="default" r:id="rId13"/>
          <w:headerReference w:type="first" r:id="rId14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 w:rsidR="00B63900">
        <w:rPr>
          <w:rFonts w:ascii="Arial" w:hAnsi="Arial" w:cs="Arial"/>
          <w:sz w:val="20"/>
          <w:szCs w:val="20"/>
        </w:rPr>
        <w:t xml:space="preserve"> </w:t>
      </w:r>
    </w:p>
    <w:p w14:paraId="02E5C4DC" w14:textId="77777777" w:rsidR="009369D4" w:rsidRPr="00E328E1" w:rsidRDefault="009369D4" w:rsidP="009045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9369D4" w:rsidRPr="00E328E1" w:rsidSect="00C62FD3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43BDDEA6" w14:textId="77777777" w:rsidR="00C668F1" w:rsidRPr="00E328E1" w:rsidRDefault="00C668F1" w:rsidP="00C668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28E1">
        <w:rPr>
          <w:rFonts w:ascii="Arial" w:hAnsi="Arial" w:cs="Arial"/>
          <w:b/>
          <w:sz w:val="20"/>
          <w:szCs w:val="20"/>
        </w:rPr>
        <w:t>CONTACTS:</w:t>
      </w:r>
    </w:p>
    <w:p w14:paraId="66135F05" w14:textId="77777777" w:rsidR="00923DE4" w:rsidRPr="00E328E1" w:rsidRDefault="00923DE4" w:rsidP="00923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1360F" w14:textId="77777777" w:rsidR="00923DE4" w:rsidRPr="00E328E1" w:rsidRDefault="00923DE4" w:rsidP="00923D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28E1">
        <w:rPr>
          <w:rFonts w:ascii="Arial" w:hAnsi="Arial" w:cs="Arial"/>
          <w:b/>
          <w:sz w:val="20"/>
          <w:szCs w:val="20"/>
        </w:rPr>
        <w:t xml:space="preserve">ON-SITE CONTACT: </w:t>
      </w:r>
    </w:p>
    <w:p w14:paraId="4AF39EDC" w14:textId="77777777" w:rsidR="00923DE4" w:rsidRPr="00D219CD" w:rsidRDefault="00A90C73" w:rsidP="00923DE4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D219CD">
        <w:rPr>
          <w:rFonts w:ascii="Arial" w:hAnsi="Arial" w:cs="Arial"/>
          <w:b/>
          <w:sz w:val="20"/>
          <w:szCs w:val="20"/>
          <w:highlight w:val="yellow"/>
        </w:rPr>
        <w:t>(NAME)</w:t>
      </w:r>
      <w:r w:rsidR="00923DE4" w:rsidRPr="00D219CD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Pr="00D219CD">
        <w:rPr>
          <w:rFonts w:ascii="Arial" w:hAnsi="Arial" w:cs="Arial"/>
          <w:b/>
          <w:sz w:val="20"/>
          <w:szCs w:val="20"/>
          <w:highlight w:val="yellow"/>
        </w:rPr>
        <w:t>Northwestern Mutual – (OFFICE NAME)</w:t>
      </w:r>
    </w:p>
    <w:p w14:paraId="7F224DB6" w14:textId="77777777" w:rsidR="00923DE4" w:rsidRPr="00D219CD" w:rsidRDefault="00A90C73" w:rsidP="00923DE4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D219CD">
        <w:rPr>
          <w:rFonts w:ascii="Arial" w:hAnsi="Arial" w:cs="Arial"/>
          <w:b/>
          <w:sz w:val="20"/>
          <w:szCs w:val="20"/>
          <w:highlight w:val="yellow"/>
        </w:rPr>
        <w:t>XXX-XXX-</w:t>
      </w:r>
      <w:proofErr w:type="gramStart"/>
      <w:r w:rsidRPr="00D219CD">
        <w:rPr>
          <w:rFonts w:ascii="Arial" w:hAnsi="Arial" w:cs="Arial"/>
          <w:b/>
          <w:sz w:val="20"/>
          <w:szCs w:val="20"/>
          <w:highlight w:val="yellow"/>
        </w:rPr>
        <w:t>XXXX</w:t>
      </w:r>
      <w:r w:rsidR="00923DE4" w:rsidRPr="00D219CD">
        <w:rPr>
          <w:rFonts w:ascii="Arial" w:hAnsi="Arial" w:cs="Arial"/>
          <w:b/>
          <w:sz w:val="20"/>
          <w:szCs w:val="20"/>
          <w:highlight w:val="yellow"/>
        </w:rPr>
        <w:t>;</w:t>
      </w:r>
      <w:proofErr w:type="gramEnd"/>
      <w:r w:rsidR="00923DE4" w:rsidRPr="00D219CD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620C3F9E" w14:textId="77777777" w:rsidR="007C7B60" w:rsidRPr="00D219CD" w:rsidRDefault="00A90C73" w:rsidP="00923DE4">
      <w:pPr>
        <w:spacing w:after="0" w:line="240" w:lineRule="auto"/>
        <w:rPr>
          <w:rFonts w:ascii="Arial" w:hAnsi="Arial" w:cs="Arial"/>
          <w:b/>
          <w:sz w:val="20"/>
        </w:rPr>
      </w:pPr>
      <w:r w:rsidRPr="00D219CD">
        <w:rPr>
          <w:rFonts w:ascii="Arial" w:hAnsi="Arial" w:cs="Arial"/>
          <w:b/>
          <w:sz w:val="20"/>
          <w:highlight w:val="yellow"/>
        </w:rPr>
        <w:t>(NORTHWESTERN MUTUAL EMAIL)</w:t>
      </w:r>
      <w:r w:rsidRPr="00D219CD">
        <w:rPr>
          <w:rFonts w:ascii="Arial" w:hAnsi="Arial" w:cs="Arial"/>
          <w:b/>
          <w:sz w:val="20"/>
        </w:rPr>
        <w:t xml:space="preserve"> </w:t>
      </w:r>
    </w:p>
    <w:p w14:paraId="0AF17E06" w14:textId="77777777" w:rsidR="007C7B60" w:rsidRPr="007C7B60" w:rsidRDefault="007C7B60" w:rsidP="00923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C55B0" w14:textId="77777777" w:rsidR="00590201" w:rsidRPr="00590201" w:rsidRDefault="00590201" w:rsidP="0059020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F032E7" w14:textId="77777777" w:rsidR="00590201" w:rsidRPr="00590201" w:rsidRDefault="00590201" w:rsidP="0059020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DDAC65" w14:textId="77777777" w:rsidR="00590201" w:rsidRPr="00590201" w:rsidRDefault="00590201" w:rsidP="005902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90201">
        <w:rPr>
          <w:rFonts w:ascii="Arial" w:hAnsi="Arial" w:cs="Arial"/>
          <w:sz w:val="16"/>
          <w:szCs w:val="16"/>
        </w:rPr>
        <w:t>###</w:t>
      </w:r>
    </w:p>
    <w:p w14:paraId="252B8EC9" w14:textId="77777777" w:rsidR="00923DE4" w:rsidRDefault="00923DE4" w:rsidP="00923DE4">
      <w:pPr>
        <w:pBdr>
          <w:bottom w:val="thinThickThinMediumGap" w:sz="18" w:space="1" w:color="auto"/>
        </w:pBdr>
        <w:spacing w:after="0" w:line="240" w:lineRule="auto"/>
        <w:rPr>
          <w:rFonts w:ascii="Arial" w:hAnsi="Arial" w:cs="Arial"/>
        </w:rPr>
        <w:sectPr w:rsidR="00923DE4" w:rsidSect="009369D4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131184AC" w14:textId="77777777" w:rsidR="00590201" w:rsidRPr="005724E2" w:rsidRDefault="00590201" w:rsidP="00923DE4">
      <w:pPr>
        <w:spacing w:after="0" w:line="240" w:lineRule="auto"/>
        <w:jc w:val="center"/>
        <w:rPr>
          <w:rFonts w:ascii="Arial" w:hAnsi="Arial" w:cs="Arial"/>
        </w:rPr>
      </w:pPr>
    </w:p>
    <w:sectPr w:rsidR="00590201" w:rsidRPr="005724E2" w:rsidSect="009369D4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1A07" w14:textId="77777777" w:rsidR="00E44E9B" w:rsidRDefault="00E44E9B" w:rsidP="00993A94">
      <w:pPr>
        <w:spacing w:after="0" w:line="240" w:lineRule="auto"/>
      </w:pPr>
      <w:r>
        <w:separator/>
      </w:r>
    </w:p>
  </w:endnote>
  <w:endnote w:type="continuationSeparator" w:id="0">
    <w:p w14:paraId="448F37DE" w14:textId="77777777" w:rsidR="00E44E9B" w:rsidRDefault="00E44E9B" w:rsidP="0099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B966" w14:textId="77777777" w:rsidR="00E44E9B" w:rsidRDefault="00E44E9B" w:rsidP="00993A94">
      <w:pPr>
        <w:spacing w:after="0" w:line="240" w:lineRule="auto"/>
      </w:pPr>
      <w:r>
        <w:separator/>
      </w:r>
    </w:p>
  </w:footnote>
  <w:footnote w:type="continuationSeparator" w:id="0">
    <w:p w14:paraId="2566DE7C" w14:textId="77777777" w:rsidR="00E44E9B" w:rsidRDefault="00E44E9B" w:rsidP="0099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493E" w14:textId="77777777" w:rsidR="00657BEB" w:rsidRDefault="00657BEB">
    <w:pPr>
      <w:pStyle w:val="Header"/>
    </w:pPr>
  </w:p>
  <w:p w14:paraId="6EA695A7" w14:textId="77777777" w:rsidR="00657BEB" w:rsidRDefault="00657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9114" w14:textId="4CF51F12" w:rsidR="00657BEB" w:rsidRPr="0026319F" w:rsidRDefault="00041A6A" w:rsidP="000E3823">
    <w:pPr>
      <w:pStyle w:val="Header"/>
      <w:tabs>
        <w:tab w:val="clear" w:pos="4680"/>
        <w:tab w:val="clear" w:pos="9360"/>
        <w:tab w:val="right" w:pos="5850"/>
      </w:tabs>
      <w:rPr>
        <w:b/>
        <w:color w:val="FF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72DED4" wp14:editId="0B033BA3">
          <wp:simplePos x="0" y="0"/>
          <wp:positionH relativeFrom="column">
            <wp:posOffset>4007215</wp:posOffset>
          </wp:positionH>
          <wp:positionV relativeFrom="paragraph">
            <wp:posOffset>-379095</wp:posOffset>
          </wp:positionV>
          <wp:extent cx="2649890" cy="856118"/>
          <wp:effectExtent l="0" t="0" r="0" b="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90" cy="856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BEB">
      <w:rPr>
        <w:b/>
        <w:color w:val="FF0000"/>
        <w:sz w:val="44"/>
        <w:szCs w:val="44"/>
      </w:rPr>
      <w:t xml:space="preserve">                 </w:t>
    </w:r>
    <w:r w:rsidR="000E3823">
      <w:rPr>
        <w:b/>
        <w:color w:val="FF00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2A"/>
    <w:multiLevelType w:val="hybridMultilevel"/>
    <w:tmpl w:val="ECD6755C"/>
    <w:lvl w:ilvl="0" w:tplc="E5626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EEA40">
      <w:start w:val="9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EC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6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CD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0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D60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2D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2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791CF9"/>
    <w:multiLevelType w:val="hybridMultilevel"/>
    <w:tmpl w:val="6B5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196B"/>
    <w:multiLevelType w:val="hybridMultilevel"/>
    <w:tmpl w:val="935245A8"/>
    <w:lvl w:ilvl="0" w:tplc="B4A8F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03C">
      <w:start w:val="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2C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C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62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24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C4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A1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10DF"/>
    <w:multiLevelType w:val="hybridMultilevel"/>
    <w:tmpl w:val="0E9A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77C2"/>
    <w:multiLevelType w:val="hybridMultilevel"/>
    <w:tmpl w:val="C6C8A268"/>
    <w:lvl w:ilvl="0" w:tplc="3BA45C3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8C24AE"/>
    <w:multiLevelType w:val="hybridMultilevel"/>
    <w:tmpl w:val="CBA047D6"/>
    <w:lvl w:ilvl="0" w:tplc="363877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A6F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8C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D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E6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EA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86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E3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63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3A11"/>
    <w:multiLevelType w:val="hybridMultilevel"/>
    <w:tmpl w:val="CA245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E0D82"/>
    <w:multiLevelType w:val="hybridMultilevel"/>
    <w:tmpl w:val="D6AE664C"/>
    <w:lvl w:ilvl="0" w:tplc="230C0A34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62BF5"/>
    <w:multiLevelType w:val="hybridMultilevel"/>
    <w:tmpl w:val="0B26FF9A"/>
    <w:lvl w:ilvl="0" w:tplc="3BFA5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61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C8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22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C7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6D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009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61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4268F"/>
    <w:multiLevelType w:val="hybridMultilevel"/>
    <w:tmpl w:val="094E56B2"/>
    <w:lvl w:ilvl="0" w:tplc="41F0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A7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88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0D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6A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84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0A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C6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C45454"/>
    <w:multiLevelType w:val="hybridMultilevel"/>
    <w:tmpl w:val="DFCA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F09"/>
    <w:multiLevelType w:val="hybridMultilevel"/>
    <w:tmpl w:val="084A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1BFE"/>
    <w:multiLevelType w:val="hybridMultilevel"/>
    <w:tmpl w:val="07548328"/>
    <w:lvl w:ilvl="0" w:tplc="2DB8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0F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86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C23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08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C4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0D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63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C7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304B9"/>
    <w:multiLevelType w:val="hybridMultilevel"/>
    <w:tmpl w:val="B59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916C1"/>
    <w:multiLevelType w:val="hybridMultilevel"/>
    <w:tmpl w:val="4A90D1F2"/>
    <w:lvl w:ilvl="0" w:tplc="A3DA63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464A"/>
    <w:multiLevelType w:val="hybridMultilevel"/>
    <w:tmpl w:val="8EEA21FC"/>
    <w:lvl w:ilvl="0" w:tplc="48904A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A2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226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E25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801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CE0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8C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5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CD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8F46CF"/>
    <w:multiLevelType w:val="hybridMultilevel"/>
    <w:tmpl w:val="7E3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34FD2"/>
    <w:multiLevelType w:val="hybridMultilevel"/>
    <w:tmpl w:val="FBB64006"/>
    <w:lvl w:ilvl="0" w:tplc="A2DA1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6B7A6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A4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01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9C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B3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7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EF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83D67"/>
    <w:multiLevelType w:val="hybridMultilevel"/>
    <w:tmpl w:val="CD3E7F38"/>
    <w:lvl w:ilvl="0" w:tplc="F30E0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A6812">
      <w:start w:val="1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0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8B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2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89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2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62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7A6CC7"/>
    <w:multiLevelType w:val="hybridMultilevel"/>
    <w:tmpl w:val="D4320C5C"/>
    <w:lvl w:ilvl="0" w:tplc="66CE4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A4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A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D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07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49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D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A6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AC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0B71"/>
    <w:multiLevelType w:val="hybridMultilevel"/>
    <w:tmpl w:val="3E96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1AE0"/>
    <w:multiLevelType w:val="hybridMultilevel"/>
    <w:tmpl w:val="67C0C1BA"/>
    <w:lvl w:ilvl="0" w:tplc="A5FE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C9FBA">
      <w:start w:val="10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0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7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40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0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B6C4285"/>
    <w:multiLevelType w:val="hybridMultilevel"/>
    <w:tmpl w:val="4A72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848EA"/>
    <w:multiLevelType w:val="hybridMultilevel"/>
    <w:tmpl w:val="1F1CC1DA"/>
    <w:lvl w:ilvl="0" w:tplc="5252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4B82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62F8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0DCAA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5631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D60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DF20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3683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464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4EAF486F"/>
    <w:multiLevelType w:val="hybridMultilevel"/>
    <w:tmpl w:val="0514180C"/>
    <w:lvl w:ilvl="0" w:tplc="5252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4B82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0DCAA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A5631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D60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DF20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3683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464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515C0353"/>
    <w:multiLevelType w:val="hybridMultilevel"/>
    <w:tmpl w:val="A620B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326049"/>
    <w:multiLevelType w:val="hybridMultilevel"/>
    <w:tmpl w:val="354AAFCA"/>
    <w:lvl w:ilvl="0" w:tplc="8BBE6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02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A1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20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26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81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AC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AF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F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3D10"/>
    <w:multiLevelType w:val="hybridMultilevel"/>
    <w:tmpl w:val="970E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C7960"/>
    <w:multiLevelType w:val="hybridMultilevel"/>
    <w:tmpl w:val="422C0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62208"/>
    <w:multiLevelType w:val="hybridMultilevel"/>
    <w:tmpl w:val="65E80D10"/>
    <w:lvl w:ilvl="0" w:tplc="385451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21AE"/>
    <w:multiLevelType w:val="hybridMultilevel"/>
    <w:tmpl w:val="B1AC865C"/>
    <w:lvl w:ilvl="0" w:tplc="D85A8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40F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1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A5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C1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6E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44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02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69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971BA"/>
    <w:multiLevelType w:val="hybridMultilevel"/>
    <w:tmpl w:val="86A4D3CC"/>
    <w:lvl w:ilvl="0" w:tplc="A3DA63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90FE5"/>
    <w:multiLevelType w:val="hybridMultilevel"/>
    <w:tmpl w:val="0728CC74"/>
    <w:lvl w:ilvl="0" w:tplc="004490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C7D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836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0B9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6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8A6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EB9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AD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CF0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6F3437E"/>
    <w:multiLevelType w:val="hybridMultilevel"/>
    <w:tmpl w:val="0056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9063F"/>
    <w:multiLevelType w:val="hybridMultilevel"/>
    <w:tmpl w:val="88386E5C"/>
    <w:lvl w:ilvl="0" w:tplc="4CB8A6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C0F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6B9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E5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42A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25A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80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00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CCE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E00727"/>
    <w:multiLevelType w:val="hybridMultilevel"/>
    <w:tmpl w:val="C1A43AF8"/>
    <w:lvl w:ilvl="0" w:tplc="A3DA63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C60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038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E35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EB1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06A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A8E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A9D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8AD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5"/>
  </w:num>
  <w:num w:numId="2">
    <w:abstractNumId w:val="19"/>
  </w:num>
  <w:num w:numId="3">
    <w:abstractNumId w:val="16"/>
  </w:num>
  <w:num w:numId="4">
    <w:abstractNumId w:val="5"/>
  </w:num>
  <w:num w:numId="5">
    <w:abstractNumId w:val="32"/>
  </w:num>
  <w:num w:numId="6">
    <w:abstractNumId w:val="8"/>
  </w:num>
  <w:num w:numId="7">
    <w:abstractNumId w:val="26"/>
  </w:num>
  <w:num w:numId="8">
    <w:abstractNumId w:val="13"/>
  </w:num>
  <w:num w:numId="9">
    <w:abstractNumId w:val="29"/>
  </w:num>
  <w:num w:numId="10">
    <w:abstractNumId w:val="3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7"/>
  </w:num>
  <w:num w:numId="15">
    <w:abstractNumId w:val="34"/>
  </w:num>
  <w:num w:numId="16">
    <w:abstractNumId w:val="2"/>
  </w:num>
  <w:num w:numId="17">
    <w:abstractNumId w:val="18"/>
  </w:num>
  <w:num w:numId="18">
    <w:abstractNumId w:val="9"/>
  </w:num>
  <w:num w:numId="19">
    <w:abstractNumId w:val="0"/>
  </w:num>
  <w:num w:numId="20">
    <w:abstractNumId w:val="21"/>
  </w:num>
  <w:num w:numId="21">
    <w:abstractNumId w:val="15"/>
  </w:num>
  <w:num w:numId="22">
    <w:abstractNumId w:val="12"/>
  </w:num>
  <w:num w:numId="23">
    <w:abstractNumId w:val="25"/>
  </w:num>
  <w:num w:numId="24">
    <w:abstractNumId w:val="20"/>
  </w:num>
  <w:num w:numId="25">
    <w:abstractNumId w:val="3"/>
  </w:num>
  <w:num w:numId="26">
    <w:abstractNumId w:val="10"/>
  </w:num>
  <w:num w:numId="27">
    <w:abstractNumId w:val="11"/>
  </w:num>
  <w:num w:numId="28">
    <w:abstractNumId w:val="31"/>
  </w:num>
  <w:num w:numId="29">
    <w:abstractNumId w:val="14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4"/>
  </w:num>
  <w:num w:numId="33">
    <w:abstractNumId w:val="1"/>
  </w:num>
  <w:num w:numId="34">
    <w:abstractNumId w:val="27"/>
  </w:num>
  <w:num w:numId="35">
    <w:abstractNumId w:val="6"/>
  </w:num>
  <w:num w:numId="36">
    <w:abstractNumId w:val="33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68"/>
    <w:rsid w:val="00005416"/>
    <w:rsid w:val="0001136E"/>
    <w:rsid w:val="00012F46"/>
    <w:rsid w:val="000156CE"/>
    <w:rsid w:val="0001690B"/>
    <w:rsid w:val="00016DAF"/>
    <w:rsid w:val="00017821"/>
    <w:rsid w:val="000204D6"/>
    <w:rsid w:val="00023578"/>
    <w:rsid w:val="00023919"/>
    <w:rsid w:val="000246E5"/>
    <w:rsid w:val="0002579A"/>
    <w:rsid w:val="000277C3"/>
    <w:rsid w:val="0003366A"/>
    <w:rsid w:val="00033B62"/>
    <w:rsid w:val="00041497"/>
    <w:rsid w:val="00041A6A"/>
    <w:rsid w:val="00042CE6"/>
    <w:rsid w:val="000438AE"/>
    <w:rsid w:val="00045F14"/>
    <w:rsid w:val="00055A63"/>
    <w:rsid w:val="00066DAD"/>
    <w:rsid w:val="000676F2"/>
    <w:rsid w:val="000679DE"/>
    <w:rsid w:val="000713AF"/>
    <w:rsid w:val="00071CC1"/>
    <w:rsid w:val="00076320"/>
    <w:rsid w:val="00080D06"/>
    <w:rsid w:val="00081A7E"/>
    <w:rsid w:val="00082EA3"/>
    <w:rsid w:val="000847D7"/>
    <w:rsid w:val="000863EB"/>
    <w:rsid w:val="000935DA"/>
    <w:rsid w:val="000940F8"/>
    <w:rsid w:val="000942BE"/>
    <w:rsid w:val="000944AD"/>
    <w:rsid w:val="000A0ABA"/>
    <w:rsid w:val="000A60E5"/>
    <w:rsid w:val="000C5975"/>
    <w:rsid w:val="000C7253"/>
    <w:rsid w:val="000C75BE"/>
    <w:rsid w:val="000C76D9"/>
    <w:rsid w:val="000D02A7"/>
    <w:rsid w:val="000D2769"/>
    <w:rsid w:val="000D4C8F"/>
    <w:rsid w:val="000D706A"/>
    <w:rsid w:val="000D7F40"/>
    <w:rsid w:val="000E079A"/>
    <w:rsid w:val="000E3823"/>
    <w:rsid w:val="000E4814"/>
    <w:rsid w:val="000E6F5D"/>
    <w:rsid w:val="000F0F6D"/>
    <w:rsid w:val="000F3D7E"/>
    <w:rsid w:val="000F6EF7"/>
    <w:rsid w:val="0010037E"/>
    <w:rsid w:val="00102653"/>
    <w:rsid w:val="001032EC"/>
    <w:rsid w:val="0010347B"/>
    <w:rsid w:val="00103495"/>
    <w:rsid w:val="001038E5"/>
    <w:rsid w:val="00107430"/>
    <w:rsid w:val="0011094A"/>
    <w:rsid w:val="0011419B"/>
    <w:rsid w:val="00114D2B"/>
    <w:rsid w:val="00124599"/>
    <w:rsid w:val="001364BD"/>
    <w:rsid w:val="00136DF2"/>
    <w:rsid w:val="00136E99"/>
    <w:rsid w:val="00140570"/>
    <w:rsid w:val="00141D83"/>
    <w:rsid w:val="00155286"/>
    <w:rsid w:val="001572B5"/>
    <w:rsid w:val="001615E4"/>
    <w:rsid w:val="001645A2"/>
    <w:rsid w:val="00164964"/>
    <w:rsid w:val="0016535E"/>
    <w:rsid w:val="00165A95"/>
    <w:rsid w:val="00171882"/>
    <w:rsid w:val="0017375C"/>
    <w:rsid w:val="001741FC"/>
    <w:rsid w:val="00177B98"/>
    <w:rsid w:val="001814D8"/>
    <w:rsid w:val="001817A7"/>
    <w:rsid w:val="00184E64"/>
    <w:rsid w:val="00187E94"/>
    <w:rsid w:val="00196A4C"/>
    <w:rsid w:val="001A0823"/>
    <w:rsid w:val="001A3821"/>
    <w:rsid w:val="001A39DA"/>
    <w:rsid w:val="001A3F38"/>
    <w:rsid w:val="001A7928"/>
    <w:rsid w:val="001B10B6"/>
    <w:rsid w:val="001B1E9F"/>
    <w:rsid w:val="001B22AD"/>
    <w:rsid w:val="001B72FF"/>
    <w:rsid w:val="001C238B"/>
    <w:rsid w:val="001C2CA6"/>
    <w:rsid w:val="001C4EBF"/>
    <w:rsid w:val="001C7671"/>
    <w:rsid w:val="001D49E4"/>
    <w:rsid w:val="001E455D"/>
    <w:rsid w:val="001E4BC4"/>
    <w:rsid w:val="001E5634"/>
    <w:rsid w:val="001E5665"/>
    <w:rsid w:val="001E7A2C"/>
    <w:rsid w:val="001F4554"/>
    <w:rsid w:val="001F56F1"/>
    <w:rsid w:val="001F7B4A"/>
    <w:rsid w:val="002017CB"/>
    <w:rsid w:val="00203042"/>
    <w:rsid w:val="00205739"/>
    <w:rsid w:val="00205F4C"/>
    <w:rsid w:val="00210D4B"/>
    <w:rsid w:val="00212C8F"/>
    <w:rsid w:val="0021547A"/>
    <w:rsid w:val="0021603E"/>
    <w:rsid w:val="00216CD6"/>
    <w:rsid w:val="00221848"/>
    <w:rsid w:val="00225B04"/>
    <w:rsid w:val="00225EDE"/>
    <w:rsid w:val="0023467D"/>
    <w:rsid w:val="00247F66"/>
    <w:rsid w:val="00251A68"/>
    <w:rsid w:val="00252B14"/>
    <w:rsid w:val="0026319F"/>
    <w:rsid w:val="00267F78"/>
    <w:rsid w:val="002722C5"/>
    <w:rsid w:val="002755B9"/>
    <w:rsid w:val="00293638"/>
    <w:rsid w:val="002A1B78"/>
    <w:rsid w:val="002A2E3B"/>
    <w:rsid w:val="002A2F20"/>
    <w:rsid w:val="002A5558"/>
    <w:rsid w:val="002A59C6"/>
    <w:rsid w:val="002A725E"/>
    <w:rsid w:val="002B2D05"/>
    <w:rsid w:val="002B34C7"/>
    <w:rsid w:val="002B5E03"/>
    <w:rsid w:val="002B5F0E"/>
    <w:rsid w:val="002B7442"/>
    <w:rsid w:val="002B7DEB"/>
    <w:rsid w:val="002C28FF"/>
    <w:rsid w:val="002C3EFE"/>
    <w:rsid w:val="002C4A6D"/>
    <w:rsid w:val="002C4B0B"/>
    <w:rsid w:val="002C64E7"/>
    <w:rsid w:val="002D07C8"/>
    <w:rsid w:val="002D1951"/>
    <w:rsid w:val="002D2113"/>
    <w:rsid w:val="002D2B20"/>
    <w:rsid w:val="002D5DBB"/>
    <w:rsid w:val="002E3177"/>
    <w:rsid w:val="002E3AB8"/>
    <w:rsid w:val="002E4310"/>
    <w:rsid w:val="002E478D"/>
    <w:rsid w:val="002E58C1"/>
    <w:rsid w:val="002E7247"/>
    <w:rsid w:val="002F1057"/>
    <w:rsid w:val="002F2A98"/>
    <w:rsid w:val="002F7847"/>
    <w:rsid w:val="00301D38"/>
    <w:rsid w:val="00304F7D"/>
    <w:rsid w:val="00305EB8"/>
    <w:rsid w:val="003075F4"/>
    <w:rsid w:val="00311323"/>
    <w:rsid w:val="003128BF"/>
    <w:rsid w:val="003156B2"/>
    <w:rsid w:val="00315B16"/>
    <w:rsid w:val="00315F35"/>
    <w:rsid w:val="0031671E"/>
    <w:rsid w:val="00317421"/>
    <w:rsid w:val="00324D2E"/>
    <w:rsid w:val="003279B8"/>
    <w:rsid w:val="00327B86"/>
    <w:rsid w:val="00330F5C"/>
    <w:rsid w:val="003377FB"/>
    <w:rsid w:val="003426A0"/>
    <w:rsid w:val="0034307A"/>
    <w:rsid w:val="00345CFE"/>
    <w:rsid w:val="00347239"/>
    <w:rsid w:val="003512A0"/>
    <w:rsid w:val="003536BA"/>
    <w:rsid w:val="00354CC3"/>
    <w:rsid w:val="003570D6"/>
    <w:rsid w:val="0036402A"/>
    <w:rsid w:val="00364601"/>
    <w:rsid w:val="003649CA"/>
    <w:rsid w:val="0036641C"/>
    <w:rsid w:val="003836DD"/>
    <w:rsid w:val="00387C8F"/>
    <w:rsid w:val="003A11BE"/>
    <w:rsid w:val="003A1F22"/>
    <w:rsid w:val="003A5209"/>
    <w:rsid w:val="003A6232"/>
    <w:rsid w:val="003B0278"/>
    <w:rsid w:val="003B5E47"/>
    <w:rsid w:val="003C2237"/>
    <w:rsid w:val="003C5B1E"/>
    <w:rsid w:val="003C6A3B"/>
    <w:rsid w:val="003D074D"/>
    <w:rsid w:val="003D542E"/>
    <w:rsid w:val="003D547B"/>
    <w:rsid w:val="003E3F31"/>
    <w:rsid w:val="003E4213"/>
    <w:rsid w:val="003F1301"/>
    <w:rsid w:val="003F6B56"/>
    <w:rsid w:val="003F6D6A"/>
    <w:rsid w:val="003F75D7"/>
    <w:rsid w:val="004010D1"/>
    <w:rsid w:val="00404C6D"/>
    <w:rsid w:val="004052AA"/>
    <w:rsid w:val="00411E6F"/>
    <w:rsid w:val="00413015"/>
    <w:rsid w:val="00413476"/>
    <w:rsid w:val="004161BD"/>
    <w:rsid w:val="00417FA0"/>
    <w:rsid w:val="004222CA"/>
    <w:rsid w:val="00422EDD"/>
    <w:rsid w:val="00424939"/>
    <w:rsid w:val="00425271"/>
    <w:rsid w:val="0042631F"/>
    <w:rsid w:val="00427742"/>
    <w:rsid w:val="00436D89"/>
    <w:rsid w:val="00441DD9"/>
    <w:rsid w:val="0044473A"/>
    <w:rsid w:val="00444EF9"/>
    <w:rsid w:val="00446C59"/>
    <w:rsid w:val="00446D9C"/>
    <w:rsid w:val="00450FF1"/>
    <w:rsid w:val="00451122"/>
    <w:rsid w:val="004558B1"/>
    <w:rsid w:val="004573BF"/>
    <w:rsid w:val="00460290"/>
    <w:rsid w:val="004614C0"/>
    <w:rsid w:val="004615B6"/>
    <w:rsid w:val="00461F6E"/>
    <w:rsid w:val="004659AA"/>
    <w:rsid w:val="00466AC8"/>
    <w:rsid w:val="00470921"/>
    <w:rsid w:val="0047203C"/>
    <w:rsid w:val="00473043"/>
    <w:rsid w:val="00473E34"/>
    <w:rsid w:val="004740E6"/>
    <w:rsid w:val="0047583E"/>
    <w:rsid w:val="00480FDE"/>
    <w:rsid w:val="004816ED"/>
    <w:rsid w:val="0049004B"/>
    <w:rsid w:val="00496C56"/>
    <w:rsid w:val="004A17B4"/>
    <w:rsid w:val="004A6A89"/>
    <w:rsid w:val="004A6F33"/>
    <w:rsid w:val="004B01D8"/>
    <w:rsid w:val="004B0F9A"/>
    <w:rsid w:val="004B3494"/>
    <w:rsid w:val="004B396B"/>
    <w:rsid w:val="004B5571"/>
    <w:rsid w:val="004B58D4"/>
    <w:rsid w:val="004B6B37"/>
    <w:rsid w:val="004B7D9C"/>
    <w:rsid w:val="004C08E1"/>
    <w:rsid w:val="004C1FFD"/>
    <w:rsid w:val="004C2D8E"/>
    <w:rsid w:val="004C2FF7"/>
    <w:rsid w:val="004C3C05"/>
    <w:rsid w:val="004C4223"/>
    <w:rsid w:val="004C574F"/>
    <w:rsid w:val="004D0773"/>
    <w:rsid w:val="004D2263"/>
    <w:rsid w:val="004E1FC9"/>
    <w:rsid w:val="004E318D"/>
    <w:rsid w:val="004F11C1"/>
    <w:rsid w:val="004F21DC"/>
    <w:rsid w:val="004F4FC7"/>
    <w:rsid w:val="004F6A63"/>
    <w:rsid w:val="004F7E16"/>
    <w:rsid w:val="00502477"/>
    <w:rsid w:val="00503ABE"/>
    <w:rsid w:val="00506B30"/>
    <w:rsid w:val="00511AA9"/>
    <w:rsid w:val="005125B4"/>
    <w:rsid w:val="005140D0"/>
    <w:rsid w:val="005171BA"/>
    <w:rsid w:val="0052017E"/>
    <w:rsid w:val="00521A3B"/>
    <w:rsid w:val="00522C06"/>
    <w:rsid w:val="00522C38"/>
    <w:rsid w:val="00523D22"/>
    <w:rsid w:val="00524161"/>
    <w:rsid w:val="0052528C"/>
    <w:rsid w:val="00525AA5"/>
    <w:rsid w:val="00527634"/>
    <w:rsid w:val="005378F3"/>
    <w:rsid w:val="00541D96"/>
    <w:rsid w:val="00542B5E"/>
    <w:rsid w:val="0054329B"/>
    <w:rsid w:val="00551DA8"/>
    <w:rsid w:val="0056003C"/>
    <w:rsid w:val="00564007"/>
    <w:rsid w:val="00567B86"/>
    <w:rsid w:val="00570A60"/>
    <w:rsid w:val="005724E2"/>
    <w:rsid w:val="00573C26"/>
    <w:rsid w:val="00574417"/>
    <w:rsid w:val="00575C2C"/>
    <w:rsid w:val="00576210"/>
    <w:rsid w:val="00576576"/>
    <w:rsid w:val="00577B7F"/>
    <w:rsid w:val="00590201"/>
    <w:rsid w:val="00590D32"/>
    <w:rsid w:val="005926CB"/>
    <w:rsid w:val="00593825"/>
    <w:rsid w:val="0059486D"/>
    <w:rsid w:val="005A09C5"/>
    <w:rsid w:val="005A444C"/>
    <w:rsid w:val="005A73E8"/>
    <w:rsid w:val="005A76B6"/>
    <w:rsid w:val="005B5365"/>
    <w:rsid w:val="005B6ADE"/>
    <w:rsid w:val="005B6C00"/>
    <w:rsid w:val="005B78E5"/>
    <w:rsid w:val="005B7E2F"/>
    <w:rsid w:val="005C53EC"/>
    <w:rsid w:val="005C5D77"/>
    <w:rsid w:val="005D0F33"/>
    <w:rsid w:val="005D1C80"/>
    <w:rsid w:val="005D3A1C"/>
    <w:rsid w:val="005D3C5D"/>
    <w:rsid w:val="005D4CB4"/>
    <w:rsid w:val="005D6EA5"/>
    <w:rsid w:val="005D78FD"/>
    <w:rsid w:val="005E0DF6"/>
    <w:rsid w:val="005E205A"/>
    <w:rsid w:val="005E5C1A"/>
    <w:rsid w:val="005E6E43"/>
    <w:rsid w:val="005E730B"/>
    <w:rsid w:val="005F3788"/>
    <w:rsid w:val="005F3DE8"/>
    <w:rsid w:val="005F47F4"/>
    <w:rsid w:val="005F5454"/>
    <w:rsid w:val="006014CA"/>
    <w:rsid w:val="00601F0B"/>
    <w:rsid w:val="00603D95"/>
    <w:rsid w:val="00604AA0"/>
    <w:rsid w:val="00607220"/>
    <w:rsid w:val="00610495"/>
    <w:rsid w:val="00610B0A"/>
    <w:rsid w:val="0061249C"/>
    <w:rsid w:val="006141F2"/>
    <w:rsid w:val="006149B9"/>
    <w:rsid w:val="0062171F"/>
    <w:rsid w:val="00623758"/>
    <w:rsid w:val="00624D5C"/>
    <w:rsid w:val="006256C6"/>
    <w:rsid w:val="00627D4E"/>
    <w:rsid w:val="006331B1"/>
    <w:rsid w:val="00640D6B"/>
    <w:rsid w:val="006424E6"/>
    <w:rsid w:val="00643B1D"/>
    <w:rsid w:val="00651875"/>
    <w:rsid w:val="00654DC8"/>
    <w:rsid w:val="00655EFE"/>
    <w:rsid w:val="0065739D"/>
    <w:rsid w:val="00657BEB"/>
    <w:rsid w:val="00661C28"/>
    <w:rsid w:val="00662404"/>
    <w:rsid w:val="0066303E"/>
    <w:rsid w:val="00666EC1"/>
    <w:rsid w:val="00673ED2"/>
    <w:rsid w:val="006748DD"/>
    <w:rsid w:val="0068179E"/>
    <w:rsid w:val="00681E26"/>
    <w:rsid w:val="00686812"/>
    <w:rsid w:val="00687518"/>
    <w:rsid w:val="00690CED"/>
    <w:rsid w:val="006915A8"/>
    <w:rsid w:val="0069207D"/>
    <w:rsid w:val="00693CAB"/>
    <w:rsid w:val="00694F89"/>
    <w:rsid w:val="00696029"/>
    <w:rsid w:val="00696518"/>
    <w:rsid w:val="006A0D18"/>
    <w:rsid w:val="006A360B"/>
    <w:rsid w:val="006A5002"/>
    <w:rsid w:val="006B08CF"/>
    <w:rsid w:val="006B13BA"/>
    <w:rsid w:val="006B2AED"/>
    <w:rsid w:val="006B431C"/>
    <w:rsid w:val="006B600F"/>
    <w:rsid w:val="006C1E7A"/>
    <w:rsid w:val="006C1F30"/>
    <w:rsid w:val="006C7A75"/>
    <w:rsid w:val="006E00D7"/>
    <w:rsid w:val="006E1B45"/>
    <w:rsid w:val="006E1B70"/>
    <w:rsid w:val="006E2650"/>
    <w:rsid w:val="006E7227"/>
    <w:rsid w:val="00700FE5"/>
    <w:rsid w:val="00701430"/>
    <w:rsid w:val="007056E7"/>
    <w:rsid w:val="00705805"/>
    <w:rsid w:val="00707742"/>
    <w:rsid w:val="00707A3A"/>
    <w:rsid w:val="00710248"/>
    <w:rsid w:val="00712218"/>
    <w:rsid w:val="00713364"/>
    <w:rsid w:val="00717B1A"/>
    <w:rsid w:val="00721EAE"/>
    <w:rsid w:val="00723ADD"/>
    <w:rsid w:val="007242F2"/>
    <w:rsid w:val="007251F6"/>
    <w:rsid w:val="0072627C"/>
    <w:rsid w:val="007277F8"/>
    <w:rsid w:val="00733F49"/>
    <w:rsid w:val="00734AFC"/>
    <w:rsid w:val="0074177A"/>
    <w:rsid w:val="0074351B"/>
    <w:rsid w:val="00746C29"/>
    <w:rsid w:val="00746FB7"/>
    <w:rsid w:val="00750FEE"/>
    <w:rsid w:val="00757563"/>
    <w:rsid w:val="00757824"/>
    <w:rsid w:val="0076158D"/>
    <w:rsid w:val="007637F5"/>
    <w:rsid w:val="00763FFE"/>
    <w:rsid w:val="00766B22"/>
    <w:rsid w:val="007678BE"/>
    <w:rsid w:val="00770026"/>
    <w:rsid w:val="00773B1F"/>
    <w:rsid w:val="00787028"/>
    <w:rsid w:val="007919D6"/>
    <w:rsid w:val="00792920"/>
    <w:rsid w:val="0079413D"/>
    <w:rsid w:val="0079426E"/>
    <w:rsid w:val="007A1637"/>
    <w:rsid w:val="007A1AD3"/>
    <w:rsid w:val="007A3418"/>
    <w:rsid w:val="007A62CC"/>
    <w:rsid w:val="007A64F0"/>
    <w:rsid w:val="007B0246"/>
    <w:rsid w:val="007B0B1C"/>
    <w:rsid w:val="007B614A"/>
    <w:rsid w:val="007C19B4"/>
    <w:rsid w:val="007C4B04"/>
    <w:rsid w:val="007C6FA4"/>
    <w:rsid w:val="007C792F"/>
    <w:rsid w:val="007C7B60"/>
    <w:rsid w:val="007D07B0"/>
    <w:rsid w:val="007D502C"/>
    <w:rsid w:val="007D5A8B"/>
    <w:rsid w:val="007E07A8"/>
    <w:rsid w:val="007E11F9"/>
    <w:rsid w:val="007F09E3"/>
    <w:rsid w:val="007F290A"/>
    <w:rsid w:val="007F321F"/>
    <w:rsid w:val="007F615D"/>
    <w:rsid w:val="007F747D"/>
    <w:rsid w:val="007F7806"/>
    <w:rsid w:val="00803F05"/>
    <w:rsid w:val="008121E7"/>
    <w:rsid w:val="0081688A"/>
    <w:rsid w:val="00817DD4"/>
    <w:rsid w:val="00821111"/>
    <w:rsid w:val="00821D57"/>
    <w:rsid w:val="00825988"/>
    <w:rsid w:val="00827230"/>
    <w:rsid w:val="00830C27"/>
    <w:rsid w:val="00835E47"/>
    <w:rsid w:val="00836A5E"/>
    <w:rsid w:val="00842C93"/>
    <w:rsid w:val="008464EC"/>
    <w:rsid w:val="008513A1"/>
    <w:rsid w:val="00852CB2"/>
    <w:rsid w:val="00857826"/>
    <w:rsid w:val="00861D54"/>
    <w:rsid w:val="0086673D"/>
    <w:rsid w:val="00867A52"/>
    <w:rsid w:val="00871681"/>
    <w:rsid w:val="00882834"/>
    <w:rsid w:val="008847BF"/>
    <w:rsid w:val="00887F0C"/>
    <w:rsid w:val="00892744"/>
    <w:rsid w:val="00893454"/>
    <w:rsid w:val="00895D5A"/>
    <w:rsid w:val="008B392E"/>
    <w:rsid w:val="008B3C51"/>
    <w:rsid w:val="008B5B22"/>
    <w:rsid w:val="008B7AD1"/>
    <w:rsid w:val="008C1935"/>
    <w:rsid w:val="008C1DB8"/>
    <w:rsid w:val="008C3053"/>
    <w:rsid w:val="008C3824"/>
    <w:rsid w:val="008C5038"/>
    <w:rsid w:val="008D0809"/>
    <w:rsid w:val="008D104F"/>
    <w:rsid w:val="008D64F5"/>
    <w:rsid w:val="008D6AB5"/>
    <w:rsid w:val="008E1C6E"/>
    <w:rsid w:val="008E2960"/>
    <w:rsid w:val="008F36A2"/>
    <w:rsid w:val="008F3801"/>
    <w:rsid w:val="00904597"/>
    <w:rsid w:val="00907460"/>
    <w:rsid w:val="00910667"/>
    <w:rsid w:val="0091480E"/>
    <w:rsid w:val="00917C4E"/>
    <w:rsid w:val="009208B4"/>
    <w:rsid w:val="00923DE4"/>
    <w:rsid w:val="009269D4"/>
    <w:rsid w:val="00930881"/>
    <w:rsid w:val="009309EC"/>
    <w:rsid w:val="00935F7C"/>
    <w:rsid w:val="009369D4"/>
    <w:rsid w:val="00941626"/>
    <w:rsid w:val="0094361A"/>
    <w:rsid w:val="0094373E"/>
    <w:rsid w:val="009437C3"/>
    <w:rsid w:val="00943F9D"/>
    <w:rsid w:val="0095016C"/>
    <w:rsid w:val="00965B9A"/>
    <w:rsid w:val="00966965"/>
    <w:rsid w:val="0097089D"/>
    <w:rsid w:val="00972036"/>
    <w:rsid w:val="0097466A"/>
    <w:rsid w:val="00977A23"/>
    <w:rsid w:val="0098041A"/>
    <w:rsid w:val="00982F44"/>
    <w:rsid w:val="009909F7"/>
    <w:rsid w:val="00993A94"/>
    <w:rsid w:val="0099482A"/>
    <w:rsid w:val="00994C23"/>
    <w:rsid w:val="0099689D"/>
    <w:rsid w:val="009A1D56"/>
    <w:rsid w:val="009A2429"/>
    <w:rsid w:val="009A3D13"/>
    <w:rsid w:val="009B08B8"/>
    <w:rsid w:val="009B27B9"/>
    <w:rsid w:val="009B30AB"/>
    <w:rsid w:val="009B6ED6"/>
    <w:rsid w:val="009C14D7"/>
    <w:rsid w:val="009C1EF3"/>
    <w:rsid w:val="009C50ED"/>
    <w:rsid w:val="009C6BA8"/>
    <w:rsid w:val="009D217D"/>
    <w:rsid w:val="009D2A9C"/>
    <w:rsid w:val="009D3302"/>
    <w:rsid w:val="009D37C3"/>
    <w:rsid w:val="009E2133"/>
    <w:rsid w:val="009E422C"/>
    <w:rsid w:val="009E42D4"/>
    <w:rsid w:val="009E494B"/>
    <w:rsid w:val="009E526B"/>
    <w:rsid w:val="009E6E83"/>
    <w:rsid w:val="009F177B"/>
    <w:rsid w:val="009F3C00"/>
    <w:rsid w:val="009F6433"/>
    <w:rsid w:val="00A028DA"/>
    <w:rsid w:val="00A0799B"/>
    <w:rsid w:val="00A13039"/>
    <w:rsid w:val="00A14C3D"/>
    <w:rsid w:val="00A167EF"/>
    <w:rsid w:val="00A20100"/>
    <w:rsid w:val="00A22BB2"/>
    <w:rsid w:val="00A243E1"/>
    <w:rsid w:val="00A27F2C"/>
    <w:rsid w:val="00A35B9E"/>
    <w:rsid w:val="00A4036D"/>
    <w:rsid w:val="00A40AF2"/>
    <w:rsid w:val="00A4266B"/>
    <w:rsid w:val="00A450D3"/>
    <w:rsid w:val="00A45875"/>
    <w:rsid w:val="00A4638D"/>
    <w:rsid w:val="00A47492"/>
    <w:rsid w:val="00A47AD1"/>
    <w:rsid w:val="00A528F3"/>
    <w:rsid w:val="00A53C49"/>
    <w:rsid w:val="00A64B2D"/>
    <w:rsid w:val="00A70A3A"/>
    <w:rsid w:val="00A73BE7"/>
    <w:rsid w:val="00A74606"/>
    <w:rsid w:val="00A756B5"/>
    <w:rsid w:val="00A763D7"/>
    <w:rsid w:val="00A85E2C"/>
    <w:rsid w:val="00A86A3C"/>
    <w:rsid w:val="00A86F89"/>
    <w:rsid w:val="00A90C73"/>
    <w:rsid w:val="00A927C0"/>
    <w:rsid w:val="00A9451D"/>
    <w:rsid w:val="00A955AA"/>
    <w:rsid w:val="00AA05D9"/>
    <w:rsid w:val="00AA21A7"/>
    <w:rsid w:val="00AB4ACB"/>
    <w:rsid w:val="00AB5DBB"/>
    <w:rsid w:val="00AB6279"/>
    <w:rsid w:val="00AB67B8"/>
    <w:rsid w:val="00AB71AE"/>
    <w:rsid w:val="00AB7956"/>
    <w:rsid w:val="00AC4DB5"/>
    <w:rsid w:val="00AD7097"/>
    <w:rsid w:val="00AE0474"/>
    <w:rsid w:val="00AE1E63"/>
    <w:rsid w:val="00AE4A80"/>
    <w:rsid w:val="00AE53C5"/>
    <w:rsid w:val="00AE5FD4"/>
    <w:rsid w:val="00AE6B15"/>
    <w:rsid w:val="00AE7B00"/>
    <w:rsid w:val="00AF3382"/>
    <w:rsid w:val="00AF3A10"/>
    <w:rsid w:val="00AF4540"/>
    <w:rsid w:val="00AF651F"/>
    <w:rsid w:val="00B00F4B"/>
    <w:rsid w:val="00B02BF0"/>
    <w:rsid w:val="00B03B4A"/>
    <w:rsid w:val="00B10ED5"/>
    <w:rsid w:val="00B10F0A"/>
    <w:rsid w:val="00B10F62"/>
    <w:rsid w:val="00B1356C"/>
    <w:rsid w:val="00B1675F"/>
    <w:rsid w:val="00B20A4E"/>
    <w:rsid w:val="00B247B7"/>
    <w:rsid w:val="00B25571"/>
    <w:rsid w:val="00B30AD4"/>
    <w:rsid w:val="00B317D0"/>
    <w:rsid w:val="00B34AF6"/>
    <w:rsid w:val="00B451CC"/>
    <w:rsid w:val="00B45F3F"/>
    <w:rsid w:val="00B4644B"/>
    <w:rsid w:val="00B464DA"/>
    <w:rsid w:val="00B502CA"/>
    <w:rsid w:val="00B5106D"/>
    <w:rsid w:val="00B56580"/>
    <w:rsid w:val="00B57207"/>
    <w:rsid w:val="00B61917"/>
    <w:rsid w:val="00B62BDD"/>
    <w:rsid w:val="00B63900"/>
    <w:rsid w:val="00B64A49"/>
    <w:rsid w:val="00B7421B"/>
    <w:rsid w:val="00B752CF"/>
    <w:rsid w:val="00B802F1"/>
    <w:rsid w:val="00B865AD"/>
    <w:rsid w:val="00B943D7"/>
    <w:rsid w:val="00BA0DFD"/>
    <w:rsid w:val="00BA255A"/>
    <w:rsid w:val="00BA2EBF"/>
    <w:rsid w:val="00BA3276"/>
    <w:rsid w:val="00BA39C1"/>
    <w:rsid w:val="00BA5242"/>
    <w:rsid w:val="00BA533D"/>
    <w:rsid w:val="00BA5D99"/>
    <w:rsid w:val="00BB0D7C"/>
    <w:rsid w:val="00BB1DF4"/>
    <w:rsid w:val="00BC073C"/>
    <w:rsid w:val="00BC334A"/>
    <w:rsid w:val="00BC77D0"/>
    <w:rsid w:val="00BD1642"/>
    <w:rsid w:val="00BD21CC"/>
    <w:rsid w:val="00BD24DC"/>
    <w:rsid w:val="00BD2CC3"/>
    <w:rsid w:val="00BD3FAE"/>
    <w:rsid w:val="00BE4205"/>
    <w:rsid w:val="00BE6651"/>
    <w:rsid w:val="00BE77D4"/>
    <w:rsid w:val="00BF0DCA"/>
    <w:rsid w:val="00BF44F7"/>
    <w:rsid w:val="00BF4C0B"/>
    <w:rsid w:val="00BF50E7"/>
    <w:rsid w:val="00BF597A"/>
    <w:rsid w:val="00C0332A"/>
    <w:rsid w:val="00C042AE"/>
    <w:rsid w:val="00C06118"/>
    <w:rsid w:val="00C11484"/>
    <w:rsid w:val="00C121D1"/>
    <w:rsid w:val="00C1228C"/>
    <w:rsid w:val="00C14670"/>
    <w:rsid w:val="00C14EA4"/>
    <w:rsid w:val="00C14FB0"/>
    <w:rsid w:val="00C21BB2"/>
    <w:rsid w:val="00C22673"/>
    <w:rsid w:val="00C24215"/>
    <w:rsid w:val="00C25DF1"/>
    <w:rsid w:val="00C269E7"/>
    <w:rsid w:val="00C317BC"/>
    <w:rsid w:val="00C35097"/>
    <w:rsid w:val="00C35668"/>
    <w:rsid w:val="00C4536D"/>
    <w:rsid w:val="00C47A58"/>
    <w:rsid w:val="00C53EDC"/>
    <w:rsid w:val="00C562D3"/>
    <w:rsid w:val="00C57840"/>
    <w:rsid w:val="00C62FD3"/>
    <w:rsid w:val="00C668F1"/>
    <w:rsid w:val="00C678D8"/>
    <w:rsid w:val="00C700DB"/>
    <w:rsid w:val="00C7523D"/>
    <w:rsid w:val="00C759D2"/>
    <w:rsid w:val="00C75D51"/>
    <w:rsid w:val="00C85322"/>
    <w:rsid w:val="00C90626"/>
    <w:rsid w:val="00C9314B"/>
    <w:rsid w:val="00C93682"/>
    <w:rsid w:val="00C97F5C"/>
    <w:rsid w:val="00CA1193"/>
    <w:rsid w:val="00CA189D"/>
    <w:rsid w:val="00CA273C"/>
    <w:rsid w:val="00CA4487"/>
    <w:rsid w:val="00CB3A9B"/>
    <w:rsid w:val="00CB4781"/>
    <w:rsid w:val="00CB559F"/>
    <w:rsid w:val="00CC171F"/>
    <w:rsid w:val="00CC2DAD"/>
    <w:rsid w:val="00CC3C47"/>
    <w:rsid w:val="00CC42A0"/>
    <w:rsid w:val="00CC678D"/>
    <w:rsid w:val="00CD3057"/>
    <w:rsid w:val="00CD4E41"/>
    <w:rsid w:val="00CD6BB3"/>
    <w:rsid w:val="00CD6DE2"/>
    <w:rsid w:val="00CD7CED"/>
    <w:rsid w:val="00CE0598"/>
    <w:rsid w:val="00CE0BCF"/>
    <w:rsid w:val="00CE2E1B"/>
    <w:rsid w:val="00CE4322"/>
    <w:rsid w:val="00CE5CB3"/>
    <w:rsid w:val="00CE5D78"/>
    <w:rsid w:val="00CE685E"/>
    <w:rsid w:val="00CF0479"/>
    <w:rsid w:val="00CF26F9"/>
    <w:rsid w:val="00CF3B7F"/>
    <w:rsid w:val="00CF617D"/>
    <w:rsid w:val="00CF629E"/>
    <w:rsid w:val="00CF7714"/>
    <w:rsid w:val="00D00FEE"/>
    <w:rsid w:val="00D13C9F"/>
    <w:rsid w:val="00D142AC"/>
    <w:rsid w:val="00D17D82"/>
    <w:rsid w:val="00D219CD"/>
    <w:rsid w:val="00D24897"/>
    <w:rsid w:val="00D26F1E"/>
    <w:rsid w:val="00D27DCA"/>
    <w:rsid w:val="00D33448"/>
    <w:rsid w:val="00D33916"/>
    <w:rsid w:val="00D36949"/>
    <w:rsid w:val="00D36FA2"/>
    <w:rsid w:val="00D416CA"/>
    <w:rsid w:val="00D461AA"/>
    <w:rsid w:val="00D50084"/>
    <w:rsid w:val="00D50749"/>
    <w:rsid w:val="00D50D44"/>
    <w:rsid w:val="00D52A61"/>
    <w:rsid w:val="00D61235"/>
    <w:rsid w:val="00D644B4"/>
    <w:rsid w:val="00D65AFC"/>
    <w:rsid w:val="00D7002E"/>
    <w:rsid w:val="00D71083"/>
    <w:rsid w:val="00D739A2"/>
    <w:rsid w:val="00D73BAE"/>
    <w:rsid w:val="00D74F07"/>
    <w:rsid w:val="00D8320F"/>
    <w:rsid w:val="00D83F5C"/>
    <w:rsid w:val="00D861E2"/>
    <w:rsid w:val="00D86B82"/>
    <w:rsid w:val="00D87953"/>
    <w:rsid w:val="00D92A7F"/>
    <w:rsid w:val="00D93D36"/>
    <w:rsid w:val="00D956EF"/>
    <w:rsid w:val="00D960BF"/>
    <w:rsid w:val="00D97233"/>
    <w:rsid w:val="00DA042C"/>
    <w:rsid w:val="00DA2476"/>
    <w:rsid w:val="00DA3E0D"/>
    <w:rsid w:val="00DB26A8"/>
    <w:rsid w:val="00DB3AD7"/>
    <w:rsid w:val="00DB4916"/>
    <w:rsid w:val="00DB5860"/>
    <w:rsid w:val="00DB6459"/>
    <w:rsid w:val="00DB70D5"/>
    <w:rsid w:val="00DC0B7B"/>
    <w:rsid w:val="00DC0DD4"/>
    <w:rsid w:val="00DC1F21"/>
    <w:rsid w:val="00DC2DB3"/>
    <w:rsid w:val="00DC3C9D"/>
    <w:rsid w:val="00DD0D3E"/>
    <w:rsid w:val="00DD0E6F"/>
    <w:rsid w:val="00DD1058"/>
    <w:rsid w:val="00DD14F8"/>
    <w:rsid w:val="00DD62C6"/>
    <w:rsid w:val="00DD6B66"/>
    <w:rsid w:val="00DE4E84"/>
    <w:rsid w:val="00DF21A2"/>
    <w:rsid w:val="00DF3842"/>
    <w:rsid w:val="00DF4D23"/>
    <w:rsid w:val="00DF5F6D"/>
    <w:rsid w:val="00DF7B63"/>
    <w:rsid w:val="00E11943"/>
    <w:rsid w:val="00E12A82"/>
    <w:rsid w:val="00E1448F"/>
    <w:rsid w:val="00E14FBB"/>
    <w:rsid w:val="00E16479"/>
    <w:rsid w:val="00E20E08"/>
    <w:rsid w:val="00E2113F"/>
    <w:rsid w:val="00E22396"/>
    <w:rsid w:val="00E23294"/>
    <w:rsid w:val="00E23BB2"/>
    <w:rsid w:val="00E26AD4"/>
    <w:rsid w:val="00E328E1"/>
    <w:rsid w:val="00E32F11"/>
    <w:rsid w:val="00E34E0B"/>
    <w:rsid w:val="00E4400B"/>
    <w:rsid w:val="00E44E9B"/>
    <w:rsid w:val="00E47F49"/>
    <w:rsid w:val="00E51E4B"/>
    <w:rsid w:val="00E5455F"/>
    <w:rsid w:val="00E60046"/>
    <w:rsid w:val="00E6069A"/>
    <w:rsid w:val="00E6091C"/>
    <w:rsid w:val="00E64E19"/>
    <w:rsid w:val="00E6544B"/>
    <w:rsid w:val="00E664A7"/>
    <w:rsid w:val="00E717CC"/>
    <w:rsid w:val="00E718A5"/>
    <w:rsid w:val="00E71990"/>
    <w:rsid w:val="00E7346D"/>
    <w:rsid w:val="00E75EAD"/>
    <w:rsid w:val="00E85749"/>
    <w:rsid w:val="00E8637A"/>
    <w:rsid w:val="00E923D6"/>
    <w:rsid w:val="00E95BC9"/>
    <w:rsid w:val="00E96843"/>
    <w:rsid w:val="00E96C0B"/>
    <w:rsid w:val="00E9735A"/>
    <w:rsid w:val="00EA3E3A"/>
    <w:rsid w:val="00EA407B"/>
    <w:rsid w:val="00EA568C"/>
    <w:rsid w:val="00EA61BC"/>
    <w:rsid w:val="00EA7E4A"/>
    <w:rsid w:val="00EB39B7"/>
    <w:rsid w:val="00EB6236"/>
    <w:rsid w:val="00EB77BE"/>
    <w:rsid w:val="00EC19FB"/>
    <w:rsid w:val="00EC383A"/>
    <w:rsid w:val="00EC633A"/>
    <w:rsid w:val="00ED389E"/>
    <w:rsid w:val="00ED4930"/>
    <w:rsid w:val="00ED4FA2"/>
    <w:rsid w:val="00ED68C1"/>
    <w:rsid w:val="00EE0E09"/>
    <w:rsid w:val="00EE388A"/>
    <w:rsid w:val="00EF1A31"/>
    <w:rsid w:val="00EF1F4E"/>
    <w:rsid w:val="00EF6EF4"/>
    <w:rsid w:val="00F02715"/>
    <w:rsid w:val="00F030FD"/>
    <w:rsid w:val="00F03893"/>
    <w:rsid w:val="00F050F5"/>
    <w:rsid w:val="00F12C92"/>
    <w:rsid w:val="00F13798"/>
    <w:rsid w:val="00F16BA9"/>
    <w:rsid w:val="00F179C3"/>
    <w:rsid w:val="00F21457"/>
    <w:rsid w:val="00F21787"/>
    <w:rsid w:val="00F242F0"/>
    <w:rsid w:val="00F248E2"/>
    <w:rsid w:val="00F33BB3"/>
    <w:rsid w:val="00F36CE5"/>
    <w:rsid w:val="00F371E0"/>
    <w:rsid w:val="00F44003"/>
    <w:rsid w:val="00F51712"/>
    <w:rsid w:val="00F53843"/>
    <w:rsid w:val="00F56E51"/>
    <w:rsid w:val="00F67691"/>
    <w:rsid w:val="00F71CCF"/>
    <w:rsid w:val="00F764FB"/>
    <w:rsid w:val="00F91C64"/>
    <w:rsid w:val="00F92639"/>
    <w:rsid w:val="00F9450A"/>
    <w:rsid w:val="00F96AEE"/>
    <w:rsid w:val="00FA34B4"/>
    <w:rsid w:val="00FA41E5"/>
    <w:rsid w:val="00FA46A5"/>
    <w:rsid w:val="00FA6C46"/>
    <w:rsid w:val="00FB24B0"/>
    <w:rsid w:val="00FB3206"/>
    <w:rsid w:val="00FB348E"/>
    <w:rsid w:val="00FB354D"/>
    <w:rsid w:val="00FC052C"/>
    <w:rsid w:val="00FC3D06"/>
    <w:rsid w:val="00FC6C45"/>
    <w:rsid w:val="00FC6E1A"/>
    <w:rsid w:val="00FC7A64"/>
    <w:rsid w:val="00FD0011"/>
    <w:rsid w:val="00FD13C5"/>
    <w:rsid w:val="00FD41A8"/>
    <w:rsid w:val="00FD6079"/>
    <w:rsid w:val="00FE131B"/>
    <w:rsid w:val="00FE5112"/>
    <w:rsid w:val="00FE51E3"/>
    <w:rsid w:val="00FF4721"/>
    <w:rsid w:val="00FF78EF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61AF"/>
  <w15:docId w15:val="{0A01E005-64AD-44AC-AF00-F078050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3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3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0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0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94"/>
    <w:rPr>
      <w:sz w:val="22"/>
      <w:szCs w:val="22"/>
    </w:rPr>
  </w:style>
  <w:style w:type="paragraph" w:customStyle="1" w:styleId="msolistparagraph0">
    <w:name w:val="msolistparagraph"/>
    <w:basedOn w:val="Normal"/>
    <w:rsid w:val="003D54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66E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6EC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2F2A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247B7"/>
  </w:style>
  <w:style w:type="character" w:customStyle="1" w:styleId="style48">
    <w:name w:val="style48"/>
    <w:basedOn w:val="DefaultParagraphFont"/>
    <w:rsid w:val="00523D22"/>
  </w:style>
  <w:style w:type="character" w:customStyle="1" w:styleId="ms-rtecustom-bodycopy1">
    <w:name w:val="ms-rtecustom-bodycopy1"/>
    <w:rsid w:val="00523D22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A079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D1642"/>
    <w:pPr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1448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242F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9451D"/>
    <w:pPr>
      <w:spacing w:after="120" w:line="240" w:lineRule="auto"/>
    </w:pPr>
    <w:rPr>
      <w:rFonts w:eastAsiaTheme="minorHAns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9451D"/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428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05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788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3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8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264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79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0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5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321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112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519">
          <w:marLeft w:val="3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800">
          <w:marLeft w:val="3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41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913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072">
          <w:marLeft w:val="547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44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5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05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4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58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901">
          <w:marLeft w:val="3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30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2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75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2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ncer.gov/types/childhood-canc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a9c0d6b-7bc4-4461-95ab-3a84ffd16e33">AYANMPXRTPPN-79014969-1013811</_dlc_DocId>
    <_dlc_DocIdUrl xmlns="0a9c0d6b-7bc4-4461-95ab-3a84ffd16e33">
      <Url>https://alexslemonade.sharepoint.com/sites/ALSF-SP/_layouts/15/DocIdRedir.aspx?ID=AYANMPXRTPPN-79014969-1013811</Url>
      <Description>AYANMPXRTPPN-79014969-1013811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5" ma:contentTypeDescription="Create a new document." ma:contentTypeScope="" ma:versionID="44b1133cadef1402703fce383e8c8950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f97b64361648758bb43a015bc0a01c4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FFB9-E5CD-46D8-90CD-326397B69AF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a9c0d6b-7bc4-4461-95ab-3a84ffd16e33"/>
  </ds:schemaRefs>
</ds:datastoreItem>
</file>

<file path=customXml/itemProps2.xml><?xml version="1.0" encoding="utf-8"?>
<ds:datastoreItem xmlns:ds="http://schemas.openxmlformats.org/officeDocument/2006/customXml" ds:itemID="{0D5B6428-E314-401A-BFF2-503653F7B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DF3AC-D515-41C3-89A2-F481BCADB4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98241D-9C49-40EC-B7AA-B042328722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37AC06-ABCD-4C64-80E5-16B7E527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Neibart Group</Company>
  <LinksUpToDate>false</LinksUpToDate>
  <CharactersWithSpaces>1631</CharactersWithSpaces>
  <SharedDoc>false</SharedDoc>
  <HLinks>
    <vt:vector size="78" baseType="variant">
      <vt:variant>
        <vt:i4>1048686</vt:i4>
      </vt:variant>
      <vt:variant>
        <vt:i4>36</vt:i4>
      </vt:variant>
      <vt:variant>
        <vt:i4>0</vt:i4>
      </vt:variant>
      <vt:variant>
        <vt:i4>5</vt:i4>
      </vt:variant>
      <vt:variant>
        <vt:lpwstr>http://cts.businesswire.com/ct/CT?id=smartlink&amp;url=http%3A%2F%2Fwww.russell.com%2Fus%2FSiteNav.asp&amp;esheet=6269390&amp;lan=en_US&amp;anchor=Russell+Investments&amp;index=19&amp;md5=fb6457faea55f8e23ded18ad8df1d076</vt:lpwstr>
      </vt:variant>
      <vt:variant>
        <vt:lpwstr/>
      </vt:variant>
      <vt:variant>
        <vt:i4>5832744</vt:i4>
      </vt:variant>
      <vt:variant>
        <vt:i4>33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products-and-services%2Fpersonal%2Fadvisory-programs-and-services%2Fdefault.aspx&amp;esheet=6269390&amp;lan=en_US&amp;anchor=advisory+products+and+services&amp;index=18&amp;md5=224ed1cdf842c13bbff9734daa7b1160</vt:lpwstr>
      </vt:variant>
      <vt:variant>
        <vt:lpwstr/>
      </vt:variant>
      <vt:variant>
        <vt:i4>3145806</vt:i4>
      </vt:variant>
      <vt:variant>
        <vt:i4>30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http://cts.businesswire.com/ct/CT?id=smartlink&amp;url=http%3A%2F%2Fwww.northwesternmutual.com%2Fproducts-and-services%2Fpersonal%2Fdefault.aspx&amp;esheet=6269390&amp;lan=en_US&amp;anchor=investment+products&amp;index=17&amp;md5=a000e9e2db2750ff23dc9b86891dd0bf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http://cts.businesswire.com/ct/CT?id=smartlink&amp;url=http%3A%2F%2Fwww.northwesternmutual.com%2Fproducts-and-services%2Fpersonal%2Fannuities%2Fdefault.aspx&amp;esheet=6269390&amp;lan=en_US&amp;anchor=annuities&amp;index=16&amp;md5=6e59be90858735d180ecf5acda262cc8</vt:lpwstr>
      </vt:variant>
      <vt:variant>
        <vt:lpwstr/>
      </vt:variant>
      <vt:variant>
        <vt:i4>4259962</vt:i4>
      </vt:variant>
      <vt:variant>
        <vt:i4>24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products-and-services%2Fpersonal%2Fdisability-insurance%2Fdefault.aspx&amp;esheet=6269390&amp;lan=en_US&amp;anchor=disability+insurance&amp;index=15&amp;md5=75a38e7dd820c01ec7383bff15366ae0</vt:lpwstr>
      </vt:variant>
      <vt:variant>
        <vt:lpwstr/>
      </vt:variant>
      <vt:variant>
        <vt:i4>4980778</vt:i4>
      </vt:variant>
      <vt:variant>
        <vt:i4>21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products-and-services%2Fpersonal%2Flong-term-care-insurance%2Fdefault.aspx&amp;esheet=6269390&amp;lan=en_US&amp;anchor=long-term+care+insurance&amp;index=14&amp;md5=b38d5222185c33ce9b646213fcef5d8f</vt:lpwstr>
      </vt:variant>
      <vt:variant>
        <vt:lpwstr/>
      </vt:variant>
      <vt:variant>
        <vt:i4>4456563</vt:i4>
      </vt:variant>
      <vt:variant>
        <vt:i4>18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http://cts.businesswire.com/ct/CT?id=smartlink&amp;url=http%3A%2F%2Fwww.northwesternmutual.com%2Fproducts-and-services%2Fpersonal%2Flife-insurance%2Fdefault.aspx&amp;esheet=6269390&amp;lan=en_US&amp;anchor=life+insurance&amp;index=13&amp;md5=225c8e710ad32631f58d424e283912d1</vt:lpwstr>
      </vt:variant>
      <vt:variant>
        <vt:lpwstr/>
      </vt:variant>
      <vt:variant>
        <vt:i4>4587637</vt:i4>
      </vt:variant>
      <vt:variant>
        <vt:i4>15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http://cts.businesswire.com/ct/CT?id=smartlink&amp;url=http%3A%2F%2Fwww.northwesternmutual.com%2Fproducts-and-services%2Fpersonal%2Flife-insurance%2Fdefault.aspx&amp;esheet=6269390&amp;lan=en_US&amp;anchor=life+insurance&amp;index=12&amp;md5=b32c503e9be2edce92b11bf3331aea7c</vt:lpwstr>
      </vt:variant>
      <vt:variant>
        <vt:lpwstr/>
      </vt:variant>
      <vt:variant>
        <vt:i4>6226042</vt:i4>
      </vt:variant>
      <vt:variant>
        <vt:i4>12</vt:i4>
      </vt:variant>
      <vt:variant>
        <vt:i4>0</vt:i4>
      </vt:variant>
      <vt:variant>
        <vt:i4>5</vt:i4>
      </vt:variant>
      <vt:variant>
        <vt:lpwstr>http://cts.businesswire.com/ct/CT?id=smartlink&amp;url=http%3A%2F%2Fwww.northwesternmutual.com%2F&amp;esheet=6269390&amp;lan=en_US&amp;anchor=Northwestern+Mutual+Life+Insurance+Company&amp;index=11&amp;md5=b4c669578bdfd495d104ce6115412685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http://www.facebook.com/northwesternmutual?v=wall&amp;ref=ts</vt:lpwstr>
      </vt:variant>
      <vt:variant>
        <vt:lpwstr>!/northwesternmutual?v=app_125370697479676&amp;ref=ts</vt:lpwstr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http://www.youtube.com/user/NorthwesternMutual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http://www.northwesternmutual.com/permanent-life-insurance.aspx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http://www.northwesternmutualnews.com/article_display.cfm?article_id=1176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HALEY KOREN</dc:creator>
  <cp:lastModifiedBy>Melissa Ruiz</cp:lastModifiedBy>
  <cp:revision>7</cp:revision>
  <cp:lastPrinted>2015-02-27T15:33:00Z</cp:lastPrinted>
  <dcterms:created xsi:type="dcterms:W3CDTF">2017-11-17T17:57:00Z</dcterms:created>
  <dcterms:modified xsi:type="dcterms:W3CDTF">2021-10-14T18:09:00Z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48666614-7e6b-49dc-947e-8c9012c9da5d</vt:lpwstr>
  </property>
</Properties>
</file>